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8049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EA612A">
        <w:rPr>
          <w:rFonts w:ascii="Times New Roman" w:hAnsi="Times New Roman" w:cs="Times New Roman"/>
          <w:b/>
          <w:sz w:val="28"/>
        </w:rPr>
        <w:t xml:space="preserve"> </w:t>
      </w:r>
      <w:r w:rsidRPr="002618AE">
        <w:rPr>
          <w:rFonts w:ascii="Times New Roman" w:hAnsi="Times New Roman" w:cs="Times New Roman"/>
          <w:b/>
          <w:sz w:val="28"/>
        </w:rPr>
        <w:t>МЕЖЗОНАЛЬНАЯ ОТКРЫТАЯ ТЕОРЕТИЧЕСКАЯ ОЛИМПИАДА</w:t>
      </w:r>
    </w:p>
    <w:p w14:paraId="19655500" w14:textId="77777777" w:rsidR="009C3B47" w:rsidRPr="00EA612A" w:rsidRDefault="009C3B47" w:rsidP="009C3B4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«Виват, сольфеджио!»</w:t>
      </w:r>
    </w:p>
    <w:p w14:paraId="5F7AAABA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Красногорск</w:t>
      </w:r>
    </w:p>
    <w:p w14:paraId="7FF49794" w14:textId="77777777" w:rsidR="009C3B47" w:rsidRP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  <w:r w:rsidRPr="009C3B47">
        <w:rPr>
          <w:rFonts w:ascii="Times New Roman" w:hAnsi="Times New Roman" w:cs="Times New Roman"/>
          <w:b/>
          <w:bCs/>
          <w:sz w:val="28"/>
        </w:rPr>
        <w:t>21 февраля 2022 г</w:t>
      </w:r>
    </w:p>
    <w:p w14:paraId="65680C30" w14:textId="07F542A5" w:rsid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C812BC">
        <w:rPr>
          <w:rFonts w:ascii="Times New Roman" w:hAnsi="Times New Roman" w:cs="Times New Roman"/>
          <w:b/>
          <w:sz w:val="28"/>
        </w:rPr>
        <w:t xml:space="preserve"> класс</w:t>
      </w:r>
    </w:p>
    <w:p w14:paraId="63A87E5A" w14:textId="77777777" w:rsid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14:paraId="520438A2" w14:textId="77777777" w:rsid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06FD74F3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участника</w:t>
      </w:r>
    </w:p>
    <w:p w14:paraId="447C3670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</w:p>
    <w:p w14:paraId="6C414E50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</w:p>
    <w:p w14:paraId="206634EC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преподавателя</w:t>
      </w:r>
    </w:p>
    <w:p w14:paraId="0C08FDE8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50015B49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5F17ED96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учебного заведения, город</w:t>
      </w:r>
    </w:p>
    <w:p w14:paraId="60EED096" w14:textId="4625AA2B" w:rsidR="009C3B47" w:rsidRDefault="009C3B47" w:rsidP="009C3B47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2DFE16AD" w14:textId="77777777" w:rsidR="00945911" w:rsidRDefault="00945911" w:rsidP="009C3B47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44C4F125" w14:textId="098DD958" w:rsidR="009C3B47" w:rsidRDefault="009C3B47" w:rsidP="009C3B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552A">
        <w:rPr>
          <w:rFonts w:ascii="Times New Roman" w:hAnsi="Times New Roman" w:cs="Times New Roman"/>
          <w:sz w:val="28"/>
        </w:rPr>
        <w:t>Диктант</w:t>
      </w:r>
      <w:r>
        <w:rPr>
          <w:rFonts w:ascii="Times New Roman" w:hAnsi="Times New Roman" w:cs="Times New Roman"/>
          <w:sz w:val="28"/>
        </w:rPr>
        <w:t xml:space="preserve"> </w:t>
      </w:r>
    </w:p>
    <w:p w14:paraId="5263EC6F" w14:textId="77777777" w:rsidR="009C3B47" w:rsidRDefault="009C3B47" w:rsidP="009C3B47">
      <w:pPr>
        <w:pStyle w:val="a5"/>
        <w:jc w:val="both"/>
        <w:rPr>
          <w:rFonts w:ascii="Times New Roman" w:hAnsi="Times New Roman" w:cs="Times New Roman"/>
          <w:sz w:val="28"/>
        </w:rPr>
      </w:pPr>
    </w:p>
    <w:p w14:paraId="5E724FEA" w14:textId="77777777" w:rsidR="009C3B47" w:rsidRDefault="009C3B47" w:rsidP="009C3B47">
      <w:pPr>
        <w:pStyle w:val="a5"/>
        <w:ind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9FF770A" wp14:editId="38869692">
            <wp:extent cx="6364835" cy="1524000"/>
            <wp:effectExtent l="0" t="0" r="0" b="0"/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744" cy="152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0ABEE" w14:textId="77777777" w:rsidR="009C3B47" w:rsidRDefault="009C3B47" w:rsidP="009C3B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780C732" w14:textId="21D7A976" w:rsidR="009C3B47" w:rsidRDefault="009C3B47" w:rsidP="009C3B47">
      <w:pPr>
        <w:pStyle w:val="a3"/>
        <w:numPr>
          <w:ilvl w:val="0"/>
          <w:numId w:val="1"/>
        </w:numPr>
        <w:jc w:val="both"/>
        <w:rPr>
          <w:sz w:val="28"/>
          <w:szCs w:val="48"/>
        </w:rPr>
      </w:pPr>
      <w:r w:rsidRPr="00E9552A">
        <w:rPr>
          <w:sz w:val="28"/>
          <w:szCs w:val="48"/>
        </w:rPr>
        <w:t>Определить на слух интервалы</w:t>
      </w:r>
      <w:r>
        <w:rPr>
          <w:sz w:val="28"/>
          <w:szCs w:val="48"/>
        </w:rPr>
        <w:t xml:space="preserve"> </w:t>
      </w:r>
    </w:p>
    <w:p w14:paraId="426674B3" w14:textId="77777777" w:rsidR="009C3B47" w:rsidRDefault="009C3B47" w:rsidP="009C3B47">
      <w:pPr>
        <w:pStyle w:val="a3"/>
        <w:jc w:val="both"/>
        <w:rPr>
          <w:sz w:val="28"/>
          <w:szCs w:val="48"/>
        </w:rPr>
      </w:pPr>
    </w:p>
    <w:p w14:paraId="6F97BEF5" w14:textId="77777777" w:rsidR="009C3B47" w:rsidRPr="00632024" w:rsidRDefault="009C3B47" w:rsidP="009C3B47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1            2            3             4            5             6            7             8            9           10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C3B47" w14:paraId="112EA667" w14:textId="77777777" w:rsidTr="0028403D">
        <w:trPr>
          <w:trHeight w:val="884"/>
        </w:trPr>
        <w:tc>
          <w:tcPr>
            <w:tcW w:w="934" w:type="dxa"/>
          </w:tcPr>
          <w:p w14:paraId="2B85A53B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4120956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1A0FBF59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92C7EA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B033417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74F24060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0C9CA3FB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704B8675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1C72322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63FA3776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</w:tr>
    </w:tbl>
    <w:p w14:paraId="45B26C8C" w14:textId="77777777" w:rsidR="009C3B47" w:rsidRPr="00632024" w:rsidRDefault="009C3B47" w:rsidP="009C3B47">
      <w:pPr>
        <w:jc w:val="both"/>
        <w:rPr>
          <w:sz w:val="28"/>
          <w:szCs w:val="48"/>
        </w:rPr>
      </w:pPr>
    </w:p>
    <w:p w14:paraId="48127F67" w14:textId="7CE7A9E9" w:rsidR="009C3B47" w:rsidRDefault="009C3B47" w:rsidP="00B52364">
      <w:pPr>
        <w:pStyle w:val="a5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</w:rPr>
      </w:pPr>
      <w:r w:rsidRPr="00B52364">
        <w:rPr>
          <w:rFonts w:ascii="Times New Roman" w:hAnsi="Times New Roman" w:cs="Times New Roman"/>
          <w:sz w:val="28"/>
          <w:szCs w:val="24"/>
        </w:rPr>
        <w:t>Определить на слух интервальную цепочку</w:t>
      </w:r>
      <w:r w:rsidRPr="00B52364">
        <w:rPr>
          <w:rFonts w:ascii="Times New Roman" w:hAnsi="Times New Roman" w:cs="Times New Roman"/>
          <w:sz w:val="28"/>
        </w:rPr>
        <w:t xml:space="preserve"> </w:t>
      </w:r>
    </w:p>
    <w:p w14:paraId="5E6E3CF7" w14:textId="77777777" w:rsidR="00945911" w:rsidRPr="00B52364" w:rsidRDefault="00945911" w:rsidP="00945911">
      <w:pPr>
        <w:pStyle w:val="a5"/>
        <w:ind w:left="426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4"/>
        <w:gridCol w:w="1099"/>
        <w:gridCol w:w="1017"/>
        <w:gridCol w:w="1017"/>
        <w:gridCol w:w="1017"/>
        <w:gridCol w:w="1017"/>
        <w:gridCol w:w="1017"/>
      </w:tblGrid>
      <w:tr w:rsidR="00945911" w14:paraId="268B8207" w14:textId="77777777" w:rsidTr="00534B41">
        <w:trPr>
          <w:trHeight w:val="850"/>
        </w:trPr>
        <w:tc>
          <w:tcPr>
            <w:tcW w:w="2144" w:type="dxa"/>
            <w:vAlign w:val="center"/>
          </w:tcPr>
          <w:p w14:paraId="3B4D1317" w14:textId="77777777" w:rsidR="00945911" w:rsidRPr="00EC6FE8" w:rsidRDefault="00945911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интервал</w:t>
            </w:r>
          </w:p>
        </w:tc>
        <w:tc>
          <w:tcPr>
            <w:tcW w:w="1099" w:type="dxa"/>
            <w:vAlign w:val="center"/>
          </w:tcPr>
          <w:p w14:paraId="16E23AC4" w14:textId="77777777" w:rsidR="00945911" w:rsidRPr="00EC6FE8" w:rsidRDefault="00945911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7FF529C5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B507016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57E8F034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E53F09B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5422B80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45911" w14:paraId="529862D2" w14:textId="77777777" w:rsidTr="00534B41">
        <w:trPr>
          <w:trHeight w:val="850"/>
        </w:trPr>
        <w:tc>
          <w:tcPr>
            <w:tcW w:w="2144" w:type="dxa"/>
            <w:vAlign w:val="center"/>
          </w:tcPr>
          <w:p w14:paraId="510806AE" w14:textId="77777777" w:rsidR="00945911" w:rsidRPr="00EC6FE8" w:rsidRDefault="00945911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 w:rsidRPr="00EC6FE8">
              <w:rPr>
                <w:rFonts w:ascii="Times New Roman" w:hAnsi="Times New Roman" w:cs="Times New Roman"/>
                <w:sz w:val="32"/>
              </w:rPr>
              <w:t>ступень</w:t>
            </w:r>
          </w:p>
        </w:tc>
        <w:tc>
          <w:tcPr>
            <w:tcW w:w="1099" w:type="dxa"/>
            <w:vAlign w:val="center"/>
          </w:tcPr>
          <w:p w14:paraId="3BF52DA2" w14:textId="77777777" w:rsidR="00945911" w:rsidRPr="00EC6FE8" w:rsidRDefault="00945911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47E47352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2228F7F8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8BD9D25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D4242D3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20A5CD7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54B5D5D4" w14:textId="77777777" w:rsidR="009C3B47" w:rsidRDefault="009C3B47" w:rsidP="00945911">
      <w:pPr>
        <w:pStyle w:val="a5"/>
        <w:jc w:val="both"/>
        <w:rPr>
          <w:rFonts w:ascii="Times New Roman" w:hAnsi="Times New Roman" w:cs="Times New Roman"/>
          <w:sz w:val="28"/>
        </w:rPr>
      </w:pPr>
    </w:p>
    <w:p w14:paraId="571C1D13" w14:textId="77777777" w:rsidR="00945911" w:rsidRDefault="009459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DDE4B82" w14:textId="77777777" w:rsidR="00945911" w:rsidRDefault="00945911" w:rsidP="00945911">
      <w:pPr>
        <w:pStyle w:val="a5"/>
        <w:jc w:val="right"/>
        <w:rPr>
          <w:rFonts w:ascii="Times New Roman" w:hAnsi="Times New Roman" w:cs="Times New Roman"/>
          <w:b/>
          <w:bCs/>
          <w:sz w:val="24"/>
        </w:rPr>
      </w:pPr>
      <w:r w:rsidRPr="00EC21E5">
        <w:rPr>
          <w:rFonts w:ascii="Times New Roman" w:hAnsi="Times New Roman" w:cs="Times New Roman"/>
          <w:b/>
          <w:bCs/>
          <w:sz w:val="24"/>
        </w:rPr>
        <w:lastRenderedPageBreak/>
        <w:t>ФИО участника</w:t>
      </w:r>
      <w:r>
        <w:rPr>
          <w:rFonts w:ascii="Times New Roman" w:hAnsi="Times New Roman" w:cs="Times New Roman"/>
          <w:b/>
          <w:bCs/>
          <w:sz w:val="24"/>
        </w:rPr>
        <w:t>_______________________</w:t>
      </w:r>
    </w:p>
    <w:p w14:paraId="4601229D" w14:textId="14039B69" w:rsidR="00B52364" w:rsidRDefault="009C3B47" w:rsidP="00B523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2364">
        <w:rPr>
          <w:rFonts w:ascii="Times New Roman" w:hAnsi="Times New Roman" w:cs="Times New Roman"/>
          <w:sz w:val="28"/>
        </w:rPr>
        <w:t xml:space="preserve">Определить на слух аккорды </w:t>
      </w:r>
    </w:p>
    <w:p w14:paraId="696DD52C" w14:textId="77777777" w:rsidR="00945911" w:rsidRPr="00B52364" w:rsidRDefault="00945911" w:rsidP="00945911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24512C50" w14:textId="77777777" w:rsidR="009C3B47" w:rsidRPr="00632024" w:rsidRDefault="009C3B47" w:rsidP="009C3B47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1            2            3             4             5             6            7            8             9            10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C3B47" w14:paraId="34CE6A73" w14:textId="77777777" w:rsidTr="0028403D">
        <w:trPr>
          <w:trHeight w:val="884"/>
        </w:trPr>
        <w:tc>
          <w:tcPr>
            <w:tcW w:w="934" w:type="dxa"/>
          </w:tcPr>
          <w:p w14:paraId="591DD140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7F17C6F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363F95A7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405CEDA7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4815EC2B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0C1218EC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2D52CD68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5C9EE70C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57129026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7E30E502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</w:tr>
    </w:tbl>
    <w:p w14:paraId="0A661D13" w14:textId="77777777" w:rsidR="009C3B47" w:rsidRDefault="009C3B47" w:rsidP="009C3B47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5BF75845" w14:textId="77777777" w:rsidR="00482E6C" w:rsidRDefault="00482E6C" w:rsidP="00482E6C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5B8CB7F9" w14:textId="5A275483" w:rsidR="009C3B47" w:rsidRDefault="009C3B47" w:rsidP="009C3B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3B47">
        <w:rPr>
          <w:rFonts w:ascii="Times New Roman" w:hAnsi="Times New Roman" w:cs="Times New Roman"/>
          <w:sz w:val="28"/>
          <w:szCs w:val="24"/>
        </w:rPr>
        <w:t>Определить на слух аккордовую последовательность</w:t>
      </w:r>
    </w:p>
    <w:p w14:paraId="31E21D54" w14:textId="77777777" w:rsidR="00945911" w:rsidRPr="009C3B47" w:rsidRDefault="00945911" w:rsidP="00945911">
      <w:pPr>
        <w:pStyle w:val="a5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4"/>
        <w:gridCol w:w="1099"/>
        <w:gridCol w:w="1017"/>
        <w:gridCol w:w="1017"/>
        <w:gridCol w:w="1017"/>
        <w:gridCol w:w="1017"/>
        <w:gridCol w:w="1017"/>
        <w:gridCol w:w="1017"/>
      </w:tblGrid>
      <w:tr w:rsidR="00945911" w14:paraId="4ED53606" w14:textId="77777777" w:rsidTr="00BF4365">
        <w:trPr>
          <w:trHeight w:val="850"/>
        </w:trPr>
        <w:tc>
          <w:tcPr>
            <w:tcW w:w="2144" w:type="dxa"/>
            <w:vAlign w:val="center"/>
          </w:tcPr>
          <w:p w14:paraId="265B6C0E" w14:textId="77777777" w:rsidR="00945911" w:rsidRPr="00EC6FE8" w:rsidRDefault="00945911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аккорд</w:t>
            </w:r>
          </w:p>
        </w:tc>
        <w:tc>
          <w:tcPr>
            <w:tcW w:w="1099" w:type="dxa"/>
            <w:vAlign w:val="center"/>
          </w:tcPr>
          <w:p w14:paraId="1C4D0E1C" w14:textId="77777777" w:rsidR="00945911" w:rsidRPr="00EC6FE8" w:rsidRDefault="00945911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5323046A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16D31D9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551E156B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E287D90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C86204F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26604DB" w14:textId="3C9508FA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45911" w14:paraId="21AE5771" w14:textId="77777777" w:rsidTr="00BF4365">
        <w:trPr>
          <w:trHeight w:val="850"/>
        </w:trPr>
        <w:tc>
          <w:tcPr>
            <w:tcW w:w="2144" w:type="dxa"/>
            <w:vAlign w:val="center"/>
          </w:tcPr>
          <w:p w14:paraId="648676BE" w14:textId="77777777" w:rsidR="00945911" w:rsidRPr="00EC6FE8" w:rsidRDefault="00945911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 w:rsidRPr="00EC6FE8">
              <w:rPr>
                <w:rFonts w:ascii="Times New Roman" w:hAnsi="Times New Roman" w:cs="Times New Roman"/>
                <w:sz w:val="32"/>
              </w:rPr>
              <w:t>ступень</w:t>
            </w:r>
          </w:p>
        </w:tc>
        <w:tc>
          <w:tcPr>
            <w:tcW w:w="1099" w:type="dxa"/>
            <w:vAlign w:val="center"/>
          </w:tcPr>
          <w:p w14:paraId="15864CD0" w14:textId="77777777" w:rsidR="00945911" w:rsidRPr="00EC6FE8" w:rsidRDefault="00945911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5C3D8FB8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40BF5C9C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850B38D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B04EAC3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6BE601B" w14:textId="77777777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26AEF9B5" w14:textId="0092471A" w:rsidR="00945911" w:rsidRDefault="00945911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407AB209" w14:textId="4CDBC683" w:rsidR="009C3B47" w:rsidRDefault="009C3B47" w:rsidP="009C3B47">
      <w:pPr>
        <w:pStyle w:val="a5"/>
        <w:ind w:hanging="567"/>
        <w:jc w:val="both"/>
        <w:rPr>
          <w:rFonts w:ascii="Times New Roman" w:hAnsi="Times New Roman" w:cs="Times New Roman"/>
          <w:sz w:val="28"/>
        </w:rPr>
      </w:pPr>
      <w:r w:rsidRPr="007D4C8F">
        <w:rPr>
          <w:rFonts w:ascii="Times New Roman" w:hAnsi="Times New Roman" w:cs="Times New Roman"/>
          <w:sz w:val="28"/>
        </w:rPr>
        <w:t xml:space="preserve">  </w:t>
      </w:r>
    </w:p>
    <w:p w14:paraId="15A63304" w14:textId="77777777" w:rsidR="009C3B47" w:rsidRDefault="009C3B47" w:rsidP="009C3B47">
      <w:pPr>
        <w:pStyle w:val="a5"/>
        <w:ind w:left="720"/>
        <w:jc w:val="both"/>
        <w:rPr>
          <w:rFonts w:ascii="Times New Roman" w:hAnsi="Times New Roman" w:cs="Times New Roman"/>
          <w:sz w:val="24"/>
        </w:rPr>
      </w:pPr>
    </w:p>
    <w:p w14:paraId="39DDBA87" w14:textId="7386A7DC" w:rsidR="009C3B47" w:rsidRPr="009C3B47" w:rsidRDefault="009C3B47" w:rsidP="009C3B4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C3B47">
        <w:rPr>
          <w:rFonts w:ascii="Times New Roman" w:hAnsi="Times New Roman" w:cs="Times New Roman"/>
          <w:sz w:val="28"/>
          <w:szCs w:val="24"/>
        </w:rPr>
        <w:t xml:space="preserve">В тональности _________________построить и разрешить аккорды </w:t>
      </w:r>
    </w:p>
    <w:p w14:paraId="25BB72BE" w14:textId="77777777" w:rsidR="009C3B47" w:rsidRPr="00E9552A" w:rsidRDefault="009C3B47" w:rsidP="009C3B47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</w:p>
    <w:p w14:paraId="232D9C0C" w14:textId="77777777" w:rsidR="009C3B47" w:rsidRDefault="009C3B47" w:rsidP="009C3B47">
      <w:pPr>
        <w:pStyle w:val="a5"/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0E462C" wp14:editId="40A70237">
            <wp:extent cx="5927254" cy="14192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006" cy="14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9940" w14:textId="77777777" w:rsidR="009C3B47" w:rsidRPr="009C3B47" w:rsidRDefault="009C3B47" w:rsidP="009C3B47">
      <w:pPr>
        <w:pStyle w:val="a5"/>
        <w:ind w:left="720"/>
        <w:rPr>
          <w:rFonts w:ascii="Times New Roman" w:hAnsi="Times New Roman" w:cs="Times New Roman"/>
          <w:b/>
          <w:sz w:val="28"/>
        </w:rPr>
      </w:pPr>
    </w:p>
    <w:p w14:paraId="1D52B977" w14:textId="7375A192" w:rsidR="009C3B47" w:rsidRPr="004775FF" w:rsidRDefault="009C3B47" w:rsidP="009C3B4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C3B47">
        <w:rPr>
          <w:rFonts w:ascii="Times New Roman" w:hAnsi="Times New Roman" w:cs="Times New Roman"/>
          <w:sz w:val="28"/>
          <w:szCs w:val="24"/>
        </w:rPr>
        <w:t>Определить и соединить интервалы с разрешением</w:t>
      </w:r>
      <w:r>
        <w:rPr>
          <w:rFonts w:ascii="Times New Roman" w:hAnsi="Times New Roman" w:cs="Times New Roman"/>
          <w:sz w:val="24"/>
        </w:rPr>
        <w:t xml:space="preserve"> </w:t>
      </w:r>
    </w:p>
    <w:p w14:paraId="23345B1B" w14:textId="77777777" w:rsidR="009C3B47" w:rsidRPr="006A6115" w:rsidRDefault="009C3B47" w:rsidP="009C3B47">
      <w:pPr>
        <w:pStyle w:val="a5"/>
        <w:ind w:left="720"/>
        <w:rPr>
          <w:rFonts w:ascii="Times New Roman" w:hAnsi="Times New Roman" w:cs="Times New Roman"/>
          <w:sz w:val="24"/>
        </w:rPr>
      </w:pPr>
    </w:p>
    <w:p w14:paraId="2A97EE81" w14:textId="77777777" w:rsidR="009C3B47" w:rsidRDefault="009C3B47" w:rsidP="009C3B47">
      <w:pPr>
        <w:pStyle w:val="a5"/>
        <w:ind w:hanging="284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620CD7F6" wp14:editId="21C5EC5C">
            <wp:extent cx="5940425" cy="1422380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</w:t>
      </w:r>
    </w:p>
    <w:p w14:paraId="6DD686D4" w14:textId="77777777" w:rsidR="009C3B47" w:rsidRPr="00632024" w:rsidRDefault="009C3B47" w:rsidP="009C3B47">
      <w:pPr>
        <w:jc w:val="both"/>
        <w:rPr>
          <w:sz w:val="28"/>
          <w:szCs w:val="48"/>
        </w:rPr>
      </w:pPr>
    </w:p>
    <w:p w14:paraId="398D42DA" w14:textId="77777777" w:rsidR="00D34DFC" w:rsidRDefault="00D34DFC"/>
    <w:sectPr w:rsidR="00D34DFC" w:rsidSect="00AD63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732"/>
    <w:multiLevelType w:val="hybridMultilevel"/>
    <w:tmpl w:val="A186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66E3"/>
    <w:multiLevelType w:val="hybridMultilevel"/>
    <w:tmpl w:val="AACC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47"/>
    <w:rsid w:val="00482E6C"/>
    <w:rsid w:val="00945911"/>
    <w:rsid w:val="009C3B47"/>
    <w:rsid w:val="00AD63DF"/>
    <w:rsid w:val="00B52364"/>
    <w:rsid w:val="00D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5943"/>
  <w15:chartTrackingRefBased/>
  <w15:docId w15:val="{F820C977-EAC0-4ABA-84DE-7C35472B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C3B4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9C3B47"/>
    <w:pPr>
      <w:spacing w:after="0" w:line="240" w:lineRule="auto"/>
    </w:pPr>
  </w:style>
  <w:style w:type="table" w:styleId="a6">
    <w:name w:val="Table Grid"/>
    <w:basedOn w:val="a1"/>
    <w:uiPriority w:val="39"/>
    <w:rsid w:val="009C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Леонид Шевченко</cp:lastModifiedBy>
  <cp:revision>4</cp:revision>
  <dcterms:created xsi:type="dcterms:W3CDTF">2022-01-20T20:53:00Z</dcterms:created>
  <dcterms:modified xsi:type="dcterms:W3CDTF">2022-01-23T15:35:00Z</dcterms:modified>
</cp:coreProperties>
</file>