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F6" w:rsidRPr="00A27E7E" w:rsidRDefault="00A27E7E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E7E">
        <w:rPr>
          <w:rFonts w:ascii="Times New Roman" w:hAnsi="Times New Roman" w:cs="Times New Roman"/>
          <w:sz w:val="28"/>
          <w:szCs w:val="28"/>
        </w:rPr>
        <w:t>Конкурс при поступлении в 2021 г. (ул. Вокзальная, 27А)</w:t>
      </w:r>
    </w:p>
    <w:tbl>
      <w:tblPr>
        <w:tblpPr w:leftFromText="180" w:rightFromText="180" w:horzAnchor="margin" w:tblpY="1215"/>
        <w:tblW w:w="7800" w:type="dxa"/>
        <w:tblLook w:val="04A0" w:firstRow="1" w:lastRow="0" w:firstColumn="1" w:lastColumn="0" w:noHBand="0" w:noVBand="1"/>
      </w:tblPr>
      <w:tblGrid>
        <w:gridCol w:w="3580"/>
        <w:gridCol w:w="1440"/>
        <w:gridCol w:w="1780"/>
        <w:gridCol w:w="1000"/>
      </w:tblGrid>
      <w:tr w:rsidR="00A27E7E" w:rsidRPr="00A27E7E" w:rsidTr="00A27E7E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мест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заявлений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аккордеон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балалайка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Струнные инструменты: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Духовые и ударные инструменты: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флейта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ударные инструменты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фольклор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Хоровое пение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A27E7E" w:rsidRPr="00A27E7E" w:rsidTr="00A27E7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Сольное пение (академическое)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7E" w:rsidRPr="00A27E7E" w:rsidRDefault="00A27E7E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</w:tbl>
    <w:p w:rsidR="00A27E7E" w:rsidRDefault="00A27E7E">
      <w:bookmarkStart w:id="0" w:name="_GoBack"/>
      <w:bookmarkEnd w:id="0"/>
    </w:p>
    <w:sectPr w:rsidR="00A2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F"/>
    <w:rsid w:val="00100DF6"/>
    <w:rsid w:val="003C3F6A"/>
    <w:rsid w:val="00A27E7E"/>
    <w:rsid w:val="00A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5131-3D63-41B9-880C-130FC40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2022-02-13T13:11:00Z</dcterms:created>
  <dcterms:modified xsi:type="dcterms:W3CDTF">2022-03-27T13:46:00Z</dcterms:modified>
</cp:coreProperties>
</file>