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EE" w:rsidRDefault="00F555EE" w:rsidP="00F555EE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F555EE" w:rsidRDefault="00F555EE" w:rsidP="00F555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F555EE" w:rsidRDefault="00F555EE" w:rsidP="00F555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«ФОРТЕПИАНО»</w:t>
      </w: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F689B" w:rsidRPr="00B96FBF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ИСПОЛНИТЕЛЬСКАЯ</w:t>
      </w: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ПОДГОТОВКА</w:t>
      </w: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689B" w:rsidRPr="00B96FBF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F689B" w:rsidRPr="00B96FBF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F689B" w:rsidRPr="00B261C6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ОСНОВЫ МУЗЫКАЛЬНОГО ИСПОЛНИТЕЛЬСТВА</w:t>
      </w: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(фортепиано)</w:t>
      </w:r>
    </w:p>
    <w:p w:rsidR="008F689B" w:rsidRDefault="008F689B" w:rsidP="008F689B"/>
    <w:p w:rsidR="008F689B" w:rsidRDefault="008F689B" w:rsidP="008F689B"/>
    <w:p w:rsidR="008F689B" w:rsidRDefault="008F689B" w:rsidP="008F689B">
      <w:pPr>
        <w:jc w:val="center"/>
      </w:pPr>
    </w:p>
    <w:p w:rsidR="008F689B" w:rsidRDefault="008F689B" w:rsidP="008F689B">
      <w:pPr>
        <w:jc w:val="center"/>
      </w:pPr>
    </w:p>
    <w:p w:rsidR="00F555EE" w:rsidRDefault="00F555EE" w:rsidP="008F689B">
      <w:pPr>
        <w:jc w:val="center"/>
      </w:pPr>
    </w:p>
    <w:p w:rsidR="008F689B" w:rsidRDefault="008F689B" w:rsidP="008F689B">
      <w:pPr>
        <w:jc w:val="center"/>
      </w:pPr>
    </w:p>
    <w:p w:rsidR="008F689B" w:rsidRPr="00F555EE" w:rsidRDefault="008F689B" w:rsidP="00F55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E96980">
        <w:rPr>
          <w:rFonts w:ascii="Times New Roman" w:hAnsi="Times New Roman" w:cs="Times New Roman"/>
          <w:sz w:val="28"/>
          <w:szCs w:val="28"/>
        </w:rPr>
        <w:t>8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8F689B" w:rsidRDefault="00F555EE" w:rsidP="00F555EE">
      <w:pPr>
        <w:ind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4.75pt;height:818.25pt">
            <v:imagedata r:id="rId7" o:title="ОП специальность фортепиано"/>
          </v:shape>
        </w:pict>
      </w:r>
    </w:p>
    <w:p w:rsidR="008F689B" w:rsidRPr="00DC213F" w:rsidRDefault="008F689B" w:rsidP="00F555EE">
      <w:pPr>
        <w:rPr>
          <w:rFonts w:ascii="Times New Roman" w:hAnsi="Times New Roman" w:cs="Times New Roman"/>
          <w:sz w:val="28"/>
          <w:szCs w:val="28"/>
        </w:rPr>
      </w:pPr>
    </w:p>
    <w:p w:rsidR="00EF2F98" w:rsidRPr="00305D15" w:rsidRDefault="00EF2F98" w:rsidP="00FD7D9C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D15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EF2F98" w:rsidRPr="00305D15" w:rsidRDefault="00EF2F98" w:rsidP="00FD7D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F5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E37C0C">
        <w:rPr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EF2F98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F7920">
        <w:rPr>
          <w:rFonts w:ascii="Times New Roman" w:hAnsi="Times New Roman" w:cs="Times New Roman"/>
          <w:i/>
          <w:iCs/>
          <w:sz w:val="28"/>
          <w:szCs w:val="28"/>
        </w:rPr>
        <w:t>Сведения о затратах учебного времени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Форма проведения учебных аудиторных занятий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Цель</w:t>
      </w:r>
      <w:r w:rsidRPr="00004BDE">
        <w:rPr>
          <w:rFonts w:ascii="Times New Roman" w:hAnsi="Times New Roman" w:cs="Times New Roman"/>
          <w:i/>
          <w:iCs/>
          <w:sz w:val="28"/>
          <w:szCs w:val="28"/>
        </w:rPr>
        <w:t xml:space="preserve"> и задачи учебного предмета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Структура программы учебного предмета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 xml:space="preserve">- Методы обучения </w:t>
      </w:r>
    </w:p>
    <w:p w:rsidR="00EF2F98" w:rsidRPr="00004BDE" w:rsidRDefault="00EF2F98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EF2F98" w:rsidRPr="00305D15" w:rsidRDefault="00EF2F98" w:rsidP="00FD7D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D15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71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Учебно-тематический план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Годовые требования</w:t>
      </w:r>
    </w:p>
    <w:p w:rsidR="00EF2F98" w:rsidRDefault="00EF2F98" w:rsidP="00FD7D9C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D15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004BDE" w:rsidRDefault="00EF2F98" w:rsidP="00FD7D9C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Требования к уровню подготовки на различных этапах обучения</w:t>
      </w:r>
    </w:p>
    <w:p w:rsidR="00EF2F98" w:rsidRPr="00C055FD" w:rsidRDefault="00EF2F98" w:rsidP="00FD7D9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</w:t>
      </w:r>
      <w:r w:rsidR="00351496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 xml:space="preserve"> оценок 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004BDE" w:rsidRDefault="00EF2F98" w:rsidP="00FD7D9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Аттестация: цели, виды, форма, содержание;</w:t>
      </w:r>
    </w:p>
    <w:p w:rsidR="00EF2F98" w:rsidRPr="00004BDE" w:rsidRDefault="00EF2F98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Критерии оценки</w:t>
      </w:r>
    </w:p>
    <w:p w:rsidR="00EF2F98" w:rsidRPr="00C055FD" w:rsidRDefault="00EF2F98" w:rsidP="00FD7D9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C055FD" w:rsidRDefault="00EF2F98" w:rsidP="00FD7D9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Список</w:t>
      </w:r>
      <w:r w:rsidR="00351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литературы и средств обучения 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Методическая литература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Учебная литература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Средства обучения</w:t>
      </w:r>
    </w:p>
    <w:p w:rsidR="00EF2F98" w:rsidRDefault="00EF2F98" w:rsidP="00FD7D9C">
      <w:pPr>
        <w:pStyle w:val="a9"/>
        <w:spacing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EF2F98" w:rsidRDefault="00EF2F98" w:rsidP="00FD7D9C">
      <w:pPr>
        <w:pStyle w:val="a9"/>
        <w:spacing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EF2F98" w:rsidRDefault="00EF2F98" w:rsidP="00D52F4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F2F98" w:rsidRDefault="008F689B" w:rsidP="00374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3514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4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F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F2F98" w:rsidRPr="00FD7D9C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его место 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49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роль в образовательном процессе</w:t>
      </w:r>
    </w:p>
    <w:p w:rsidR="008F689B" w:rsidRPr="00126545" w:rsidRDefault="008F689B" w:rsidP="00351496">
      <w:pPr>
        <w:shd w:val="clear" w:color="auto" w:fill="FFFFFF"/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92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6980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 (фортепиано)»</w:t>
      </w:r>
      <w:r w:rsidRPr="00BF7920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</w:t>
      </w:r>
      <w:r w:rsidRPr="00126545">
        <w:rPr>
          <w:rFonts w:ascii="Times New Roman" w:hAnsi="Times New Roman" w:cs="Times New Roman"/>
          <w:color w:val="000000"/>
          <w:sz w:val="28"/>
          <w:szCs w:val="28"/>
        </w:rPr>
        <w:t>области исполнительства на</w:t>
      </w:r>
      <w:r>
        <w:rPr>
          <w:rFonts w:ascii="Times New Roman" w:hAnsi="Times New Roman" w:cs="Times New Roman"/>
          <w:sz w:val="28"/>
          <w:szCs w:val="28"/>
        </w:rPr>
        <w:t xml:space="preserve"> фортепиано  в детских школах искусств.</w:t>
      </w:r>
    </w:p>
    <w:p w:rsidR="008F689B" w:rsidRPr="00126545" w:rsidRDefault="008F689B" w:rsidP="008F689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четырехлетний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8F689B" w:rsidRDefault="008F689B" w:rsidP="008F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>
        <w:rPr>
          <w:rFonts w:ascii="Times New Roman" w:hAnsi="Times New Roman" w:cs="Times New Roman"/>
          <w:sz w:val="28"/>
          <w:szCs w:val="28"/>
        </w:rPr>
        <w:t>тупающих к освоению программы, 6,5 – 14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8F689B" w:rsidRDefault="008F689B" w:rsidP="008F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развитие интересов самого обучающегося.</w:t>
      </w:r>
    </w:p>
    <w:p w:rsidR="008F689B" w:rsidRDefault="008F689B" w:rsidP="008F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</w:t>
      </w:r>
      <w:r w:rsidRPr="00BF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6980" w:rsidRPr="00E96980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 (фортепиано)»</w:t>
      </w:r>
      <w:r w:rsidRPr="00BF7920"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51496"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 w:rsidR="00351496"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</w:t>
      </w:r>
    </w:p>
    <w:p w:rsidR="008F689B" w:rsidRDefault="008F689B" w:rsidP="008F689B">
      <w:pPr>
        <w:shd w:val="clear" w:color="auto" w:fill="FFFFFF"/>
        <w:spacing w:line="36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C77C4E">
        <w:rPr>
          <w:rFonts w:ascii="Times New Roman" w:hAnsi="Times New Roman" w:cs="Times New Roman"/>
          <w:sz w:val="28"/>
          <w:szCs w:val="28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числе, с педагогом, позволяющая </w:t>
      </w:r>
      <w:r w:rsidRPr="00C77C4E">
        <w:rPr>
          <w:rFonts w:ascii="Times New Roman" w:hAnsi="Times New Roman" w:cs="Times New Roman"/>
          <w:sz w:val="28"/>
          <w:szCs w:val="28"/>
        </w:rPr>
        <w:t>совместными ус</w:t>
      </w:r>
      <w:r>
        <w:rPr>
          <w:rFonts w:ascii="Times New Roman" w:hAnsi="Times New Roman" w:cs="Times New Roman"/>
          <w:sz w:val="28"/>
          <w:szCs w:val="28"/>
        </w:rPr>
        <w:t>илиями создавать художественно-</w:t>
      </w:r>
      <w:r w:rsidRPr="00C77C4E">
        <w:rPr>
          <w:rFonts w:ascii="Times New Roman" w:hAnsi="Times New Roman" w:cs="Times New Roman"/>
          <w:sz w:val="28"/>
          <w:szCs w:val="28"/>
        </w:rPr>
        <w:t>осм</w:t>
      </w:r>
      <w:r>
        <w:rPr>
          <w:rFonts w:ascii="Times New Roman" w:hAnsi="Times New Roman" w:cs="Times New Roman"/>
          <w:sz w:val="28"/>
          <w:szCs w:val="28"/>
        </w:rPr>
        <w:t xml:space="preserve">ысленные трактовки произведений, </w:t>
      </w:r>
      <w:r w:rsidRPr="00C77C4E">
        <w:rPr>
          <w:rFonts w:ascii="Times New Roman" w:hAnsi="Times New Roman" w:cs="Times New Roman"/>
          <w:sz w:val="28"/>
          <w:szCs w:val="28"/>
        </w:rPr>
        <w:t xml:space="preserve">развивающая умение слушать друг друга, гармонический слух, формирующая навыки игры ритмично, синхронно.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6">
        <w:rPr>
          <w:rFonts w:ascii="Times New Roman" w:hAnsi="Times New Roman" w:cs="Times New Roman"/>
          <w:sz w:val="28"/>
          <w:szCs w:val="28"/>
        </w:rPr>
        <w:t>Ансамблевое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6">
        <w:rPr>
          <w:rFonts w:ascii="Times New Roman" w:hAnsi="Times New Roman" w:cs="Times New Roman"/>
          <w:sz w:val="28"/>
          <w:szCs w:val="28"/>
        </w:rPr>
        <w:t xml:space="preserve">музицирование  доставляет большое удовольствие ученикам и позволяет им уже </w:t>
      </w:r>
      <w:r>
        <w:rPr>
          <w:rFonts w:ascii="Times New Roman" w:hAnsi="Times New Roman" w:cs="Times New Roman"/>
          <w:sz w:val="28"/>
          <w:szCs w:val="28"/>
        </w:rPr>
        <w:t>на первом этапе обучения</w:t>
      </w:r>
      <w:r w:rsidRPr="00D704F6">
        <w:rPr>
          <w:rFonts w:ascii="Times New Roman" w:hAnsi="Times New Roman" w:cs="Times New Roman"/>
          <w:sz w:val="28"/>
          <w:szCs w:val="28"/>
        </w:rPr>
        <w:t xml:space="preserve"> почувствовать себя музыкантами. </w:t>
      </w:r>
      <w:r w:rsidRPr="00C77C4E">
        <w:rPr>
          <w:rFonts w:ascii="Times New Roman" w:hAnsi="Times New Roman" w:cs="Times New Roman"/>
          <w:sz w:val="28"/>
          <w:szCs w:val="28"/>
        </w:rPr>
        <w:t>А позитивные эмоции всегда являются серьезным стимулом в индивидуальных занятиях музыкой.</w:t>
      </w:r>
    </w:p>
    <w:p w:rsidR="008F689B" w:rsidRPr="00C77C4E" w:rsidRDefault="008F689B" w:rsidP="008F689B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89B" w:rsidRPr="0037412D" w:rsidRDefault="008F689B" w:rsidP="008F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контрольного урока. Возможны другие формы завершения обучения.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выборе той или иной формы завершения обучения образовательная организация вправе применять индивидуальный подход.</w:t>
      </w:r>
    </w:p>
    <w:p w:rsidR="008F689B" w:rsidRDefault="008F689B" w:rsidP="008F689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8F689B" w:rsidRPr="006317A6" w:rsidRDefault="008F689B" w:rsidP="008F689B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670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6980" w:rsidRPr="00E9698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(фортепиано)»</w:t>
      </w:r>
      <w:r w:rsidRPr="00BF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обучения 4 года</w:t>
      </w:r>
      <w:r w:rsidRPr="00110670">
        <w:rPr>
          <w:rFonts w:ascii="Times New Roman" w:hAnsi="Times New Roman" w:cs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 w:cs="Times New Roman"/>
          <w:sz w:val="28"/>
          <w:szCs w:val="28"/>
        </w:rPr>
        <w:t>четвертый годы обучения</w:t>
      </w:r>
      <w:r w:rsidRPr="00110670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067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67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F98" w:rsidRPr="006317A6" w:rsidRDefault="00EF2F98" w:rsidP="006317A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D6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8F689B" w:rsidRPr="006E6047" w:rsidTr="008F689B">
        <w:trPr>
          <w:trHeight w:val="1178"/>
        </w:trPr>
        <w:tc>
          <w:tcPr>
            <w:tcW w:w="2094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8F689B" w:rsidRPr="006E6047" w:rsidRDefault="008F689B" w:rsidP="008F689B">
            <w:pPr>
              <w:pStyle w:val="10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6561" w:type="dxa"/>
            <w:gridSpan w:val="4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b/>
                <w:bCs/>
              </w:rPr>
              <w:t>Затраты учебного времени</w:t>
            </w:r>
          </w:p>
        </w:tc>
        <w:tc>
          <w:tcPr>
            <w:tcW w:w="1198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F689B" w:rsidRPr="006E6047" w:rsidTr="008F689B">
        <w:trPr>
          <w:trHeight w:val="677"/>
        </w:trPr>
        <w:tc>
          <w:tcPr>
            <w:tcW w:w="2094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9B" w:rsidRPr="006E6047" w:rsidTr="008F689B">
        <w:trPr>
          <w:trHeight w:val="994"/>
        </w:trPr>
        <w:tc>
          <w:tcPr>
            <w:tcW w:w="2094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33</w:t>
            </w: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33</w:t>
            </w: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33</w:t>
            </w:r>
          </w:p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9B" w:rsidRPr="006E6047" w:rsidTr="008F689B">
        <w:trPr>
          <w:trHeight w:val="1062"/>
        </w:trPr>
        <w:tc>
          <w:tcPr>
            <w:tcW w:w="2094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98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264</w:t>
            </w:r>
          </w:p>
        </w:tc>
      </w:tr>
      <w:tr w:rsidR="008F689B" w:rsidRPr="006E6047" w:rsidTr="008F689B">
        <w:trPr>
          <w:trHeight w:val="1134"/>
        </w:trPr>
        <w:tc>
          <w:tcPr>
            <w:tcW w:w="2094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98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264</w:t>
            </w:r>
          </w:p>
        </w:tc>
      </w:tr>
      <w:tr w:rsidR="008F689B" w:rsidRPr="006E6047" w:rsidTr="008F689B">
        <w:trPr>
          <w:trHeight w:val="1241"/>
        </w:trPr>
        <w:tc>
          <w:tcPr>
            <w:tcW w:w="2094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0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98" w:type="dxa"/>
          </w:tcPr>
          <w:p w:rsidR="008F689B" w:rsidRPr="006E6047" w:rsidRDefault="008F689B" w:rsidP="008F689B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528</w:t>
            </w:r>
          </w:p>
        </w:tc>
      </w:tr>
    </w:tbl>
    <w:p w:rsidR="00EF2F98" w:rsidRPr="006E6047" w:rsidRDefault="00EF2F98" w:rsidP="00514684">
      <w:pPr>
        <w:rPr>
          <w:rFonts w:ascii="Times New Roman" w:hAnsi="Times New Roman" w:cs="Times New Roman"/>
        </w:rPr>
      </w:pPr>
    </w:p>
    <w:p w:rsidR="00EF2F98" w:rsidRPr="00314AA7" w:rsidRDefault="00EF2F98" w:rsidP="00FD7D9C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бразовательного учреждения на реализацию учебного предмета</w:t>
      </w:r>
    </w:p>
    <w:p w:rsidR="00EF2F98" w:rsidRPr="004E2829" w:rsidRDefault="00EF2F98" w:rsidP="00FD7D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1735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учебного предмета </w:t>
      </w:r>
      <w:r w:rsidR="006E6047">
        <w:rPr>
          <w:rFonts w:ascii="Times New Roman" w:hAnsi="Times New Roman" w:cs="Times New Roman"/>
          <w:sz w:val="28"/>
          <w:szCs w:val="28"/>
        </w:rPr>
        <w:t>«</w:t>
      </w:r>
      <w:r w:rsidR="00E96980" w:rsidRPr="00E96980">
        <w:rPr>
          <w:rFonts w:ascii="Times New Roman" w:hAnsi="Times New Roman" w:cs="Times New Roman"/>
          <w:sz w:val="28"/>
          <w:szCs w:val="28"/>
        </w:rPr>
        <w:t>Специальность</w:t>
      </w:r>
      <w:r w:rsidR="006E6047">
        <w:rPr>
          <w:rFonts w:ascii="Times New Roman" w:hAnsi="Times New Roman" w:cs="Times New Roman"/>
          <w:sz w:val="28"/>
          <w:szCs w:val="28"/>
        </w:rPr>
        <w:t xml:space="preserve">  (фортепиано)»</w:t>
      </w:r>
      <w:r w:rsidR="0035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4</w:t>
      </w:r>
      <w:r w:rsidRPr="009C1735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Pr="00514684">
        <w:rPr>
          <w:rFonts w:ascii="Times New Roman" w:hAnsi="Times New Roman" w:cs="Times New Roman"/>
          <w:sz w:val="28"/>
          <w:szCs w:val="28"/>
        </w:rPr>
        <w:t>5</w:t>
      </w:r>
      <w:r w:rsidR="006E6047">
        <w:rPr>
          <w:rFonts w:ascii="Times New Roman" w:hAnsi="Times New Roman" w:cs="Times New Roman"/>
          <w:sz w:val="28"/>
          <w:szCs w:val="28"/>
        </w:rPr>
        <w:t>28</w:t>
      </w:r>
      <w:r w:rsidRPr="009C1735">
        <w:rPr>
          <w:rFonts w:ascii="Times New Roman" w:hAnsi="Times New Roman" w:cs="Times New Roman"/>
          <w:sz w:val="28"/>
          <w:szCs w:val="28"/>
        </w:rPr>
        <w:t xml:space="preserve"> часа.  Из них: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047">
        <w:rPr>
          <w:rFonts w:ascii="Times New Roman" w:hAnsi="Times New Roman" w:cs="Times New Roman"/>
          <w:sz w:val="28"/>
          <w:szCs w:val="28"/>
        </w:rPr>
        <w:t>64</w:t>
      </w:r>
      <w:r w:rsidRPr="009C1735">
        <w:rPr>
          <w:rFonts w:ascii="Times New Roman" w:hAnsi="Times New Roman" w:cs="Times New Roman"/>
          <w:sz w:val="28"/>
          <w:szCs w:val="28"/>
        </w:rPr>
        <w:t xml:space="preserve">часов – аудиторные занятия,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047">
        <w:rPr>
          <w:rFonts w:ascii="Times New Roman" w:hAnsi="Times New Roman" w:cs="Times New Roman"/>
          <w:sz w:val="28"/>
          <w:szCs w:val="28"/>
        </w:rPr>
        <w:t>64</w:t>
      </w:r>
      <w:r w:rsidRPr="009C1735">
        <w:rPr>
          <w:rFonts w:ascii="Times New Roman" w:hAnsi="Times New Roman" w:cs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3C2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 проведения учебных занятий</w:t>
      </w:r>
    </w:p>
    <w:p w:rsidR="00EF2F98" w:rsidRPr="00B438E7" w:rsidRDefault="00EF2F98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</w:t>
      </w:r>
      <w:r w:rsidRPr="00110670">
        <w:rPr>
          <w:rFonts w:ascii="Times New Roman" w:hAnsi="Times New Roman" w:cs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EF2F98" w:rsidRDefault="00EF2F98" w:rsidP="00254BA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6C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учебного предмета</w:t>
      </w:r>
    </w:p>
    <w:p w:rsidR="00EF2F98" w:rsidRPr="004E2829" w:rsidRDefault="00EF2F98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 , устойчивого интереса к самостоятельной деятельности в области музыкального искусства.</w:t>
      </w:r>
    </w:p>
    <w:p w:rsidR="00EF2F98" w:rsidRPr="00E4165C" w:rsidRDefault="00EF2F98" w:rsidP="00254BA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1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</w:p>
    <w:p w:rsidR="00EF2F98" w:rsidRDefault="00EF2F98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Задачами предмета </w:t>
      </w:r>
      <w:r w:rsidR="006E6047">
        <w:rPr>
          <w:rFonts w:ascii="Times New Roman" w:hAnsi="Times New Roman" w:cs="Times New Roman"/>
          <w:sz w:val="28"/>
          <w:szCs w:val="28"/>
        </w:rPr>
        <w:t>«</w:t>
      </w:r>
      <w:r w:rsidR="00E96980" w:rsidRPr="00E9698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6E6047">
        <w:rPr>
          <w:rFonts w:ascii="Times New Roman" w:hAnsi="Times New Roman" w:cs="Times New Roman"/>
          <w:sz w:val="28"/>
          <w:szCs w:val="28"/>
        </w:rPr>
        <w:t xml:space="preserve">(фортепиано)»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6E6047">
        <w:rPr>
          <w:rFonts w:ascii="Times New Roman" w:hAnsi="Times New Roman" w:cs="Times New Roman"/>
          <w:sz w:val="28"/>
          <w:szCs w:val="28"/>
        </w:rPr>
        <w:t xml:space="preserve"> инструментом фортепиано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F2F98" w:rsidRPr="002333C1" w:rsidRDefault="00EF2F98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EF2F98" w:rsidRPr="002333C1" w:rsidRDefault="00EF2F98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lastRenderedPageBreak/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EF2F98" w:rsidRPr="00351496" w:rsidRDefault="00EF2F98" w:rsidP="00351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5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</w:t>
      </w:r>
      <w:r w:rsidR="00B34E6C">
        <w:rPr>
          <w:rFonts w:ascii="Times New Roman" w:hAnsi="Times New Roman" w:cs="Times New Roman"/>
          <w:sz w:val="28"/>
          <w:szCs w:val="28"/>
        </w:rPr>
        <w:t>орм музицирования на фортепиано</w:t>
      </w:r>
      <w:r>
        <w:rPr>
          <w:rFonts w:ascii="Times New Roman" w:hAnsi="Times New Roman" w:cs="Times New Roman"/>
          <w:sz w:val="28"/>
          <w:szCs w:val="28"/>
        </w:rPr>
        <w:t>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94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труктур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94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</w:p>
    <w:p w:rsidR="00EF2F98" w:rsidRPr="00110670" w:rsidRDefault="00EF2F98" w:rsidP="00FD7D9C">
      <w:pPr>
        <w:pStyle w:val="Body1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670">
        <w:rPr>
          <w:rFonts w:ascii="Times New Roman" w:hAnsi="Times New Roman" w:cs="Times New Roman"/>
          <w:sz w:val="28"/>
          <w:szCs w:val="28"/>
          <w:lang w:val="ru-RU"/>
        </w:rPr>
        <w:t>Программа содержит следующие разделы: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EF2F98" w:rsidRPr="00110670" w:rsidRDefault="00EF2F98" w:rsidP="00FD7D9C">
      <w:pPr>
        <w:pStyle w:val="ab"/>
        <w:spacing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учебного предмета;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учащихся;</w:t>
      </w:r>
    </w:p>
    <w:p w:rsidR="00EF2F98" w:rsidRPr="00D8004B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04B">
        <w:rPr>
          <w:rFonts w:ascii="Times New Roman" w:hAnsi="Times New Roman" w:cs="Times New Roman"/>
          <w:sz w:val="28"/>
          <w:szCs w:val="28"/>
        </w:rPr>
        <w:t xml:space="preserve">формы и </w:t>
      </w:r>
      <w:r>
        <w:rPr>
          <w:rFonts w:ascii="Times New Roman" w:hAnsi="Times New Roman" w:cs="Times New Roman"/>
          <w:sz w:val="28"/>
          <w:szCs w:val="28"/>
        </w:rPr>
        <w:t>методы контроля, система оценок, итоговая аттестация;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F2F98" w:rsidRPr="00351496" w:rsidRDefault="00EF2F98" w:rsidP="00351496">
      <w:pPr>
        <w:spacing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EF2F98" w:rsidRDefault="00EF2F98" w:rsidP="00FD7D9C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F98" w:rsidRDefault="00EF2F98" w:rsidP="00FD7D9C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EF2F98" w:rsidRDefault="00EF2F98" w:rsidP="00FD7D9C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EF2F98" w:rsidRDefault="00EF2F98" w:rsidP="00FD7D9C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практический (освоение приемов игры на инструменте;</w:t>
      </w:r>
    </w:p>
    <w:p w:rsidR="00EF2F98" w:rsidRPr="00EF26BE" w:rsidRDefault="00EF2F98" w:rsidP="00FD7D9C">
      <w:pPr>
        <w:pStyle w:val="1"/>
        <w:spacing w:after="240" w:line="360" w:lineRule="auto"/>
        <w:ind w:left="360"/>
        <w:jc w:val="both"/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EF2F98" w:rsidRPr="00EA7BBC" w:rsidRDefault="00EF2F98" w:rsidP="00FD7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BC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EA7BBC">
        <w:rPr>
          <w:rFonts w:ascii="Times New Roman" w:hAnsi="Times New Roman" w:cs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>
        <w:rPr>
          <w:rFonts w:ascii="Times New Roman" w:hAnsi="Times New Roman" w:cs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 w:cs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 w:cs="Times New Roman"/>
          <w:sz w:val="28"/>
          <w:szCs w:val="28"/>
        </w:rPr>
        <w:t>а по изучению предложенных тем.</w:t>
      </w:r>
    </w:p>
    <w:p w:rsidR="00EF2F98" w:rsidRDefault="00EF2F98" w:rsidP="00351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44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>
        <w:rPr>
          <w:rFonts w:ascii="Times New Roman" w:hAnsi="Times New Roman" w:cs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 w:cs="Times New Roman"/>
          <w:sz w:val="28"/>
          <w:szCs w:val="28"/>
        </w:rPr>
        <w:t>.</w:t>
      </w:r>
    </w:p>
    <w:p w:rsidR="00EF2F98" w:rsidRDefault="00351496" w:rsidP="00351496">
      <w:pPr>
        <w:pStyle w:val="a7"/>
        <w:jc w:val="center"/>
        <w:rPr>
          <w:b/>
          <w:bCs/>
          <w:sz w:val="28"/>
          <w:szCs w:val="28"/>
        </w:rPr>
      </w:pPr>
      <w:r w:rsidRPr="00305D15">
        <w:rPr>
          <w:b/>
          <w:bCs/>
          <w:sz w:val="28"/>
          <w:szCs w:val="28"/>
        </w:rPr>
        <w:t>II</w:t>
      </w:r>
      <w:r w:rsidRPr="00971DB8">
        <w:rPr>
          <w:b/>
          <w:bCs/>
          <w:sz w:val="28"/>
          <w:szCs w:val="28"/>
        </w:rPr>
        <w:t>.</w:t>
      </w:r>
      <w:r w:rsidRPr="00305D15">
        <w:rPr>
          <w:b/>
          <w:bCs/>
          <w:sz w:val="28"/>
          <w:szCs w:val="28"/>
        </w:rPr>
        <w:tab/>
        <w:t>Содержание учебного предмета</w:t>
      </w:r>
    </w:p>
    <w:p w:rsidR="00351496" w:rsidRDefault="00EF2F98" w:rsidP="006444BD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Учебно-тематический план </w:t>
      </w:r>
    </w:p>
    <w:p w:rsidR="00EF2F98" w:rsidRPr="00351496" w:rsidRDefault="00EF2F98" w:rsidP="00351496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833"/>
        <w:gridCol w:w="2127"/>
      </w:tblGrid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инструментом.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Обучение нотной грамоте.</w:t>
            </w:r>
          </w:p>
        </w:tc>
        <w:tc>
          <w:tcPr>
            <w:tcW w:w="2127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Формирование пианистических навыков. Работа с аппаратом.</w:t>
            </w:r>
          </w:p>
        </w:tc>
        <w:tc>
          <w:tcPr>
            <w:tcW w:w="2127" w:type="dxa"/>
          </w:tcPr>
          <w:p w:rsidR="006E6047" w:rsidRPr="00DE1168" w:rsidRDefault="00B34E6C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Изучение произведений. Чтение с листа. Работа над исполнительством.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 концерты, конкурсы.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6E6047" w:rsidRPr="00DE1168" w:rsidRDefault="00B34E6C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F2F98" w:rsidRPr="00DE1168" w:rsidRDefault="00EF2F98" w:rsidP="003514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 (2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60"/>
        <w:gridCol w:w="1842"/>
      </w:tblGrid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84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техники.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способностей. Чтение с листа.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пианистических навыков игры. Игра в ансамбле.</w:t>
            </w:r>
          </w:p>
        </w:tc>
        <w:tc>
          <w:tcPr>
            <w:tcW w:w="1842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художественно- исполнительских навыков.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</w:t>
            </w:r>
            <w:r w:rsidR="006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Технический зачет.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 концерты, конкурсы.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F2F98" w:rsidRPr="00DE1168" w:rsidRDefault="00EF2F98" w:rsidP="003514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 (3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216"/>
        <w:gridCol w:w="1560"/>
      </w:tblGrid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5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техники.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Основы полифонического мышления.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пианистических навыков игры. Навык чтения с листа. Игра в ансамбле.</w:t>
            </w:r>
          </w:p>
        </w:tc>
        <w:tc>
          <w:tcPr>
            <w:tcW w:w="1560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Формирование  художественно-исполнительских навыков.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 Технический зачет.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 конкурсы, фестивали, концерты.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F2F98" w:rsidRPr="00DE1168" w:rsidRDefault="00EF2F98" w:rsidP="006444BD">
      <w:pPr>
        <w:rPr>
          <w:rFonts w:ascii="Times New Roman" w:hAnsi="Times New Roman" w:cs="Times New Roman"/>
          <w:sz w:val="28"/>
          <w:szCs w:val="28"/>
        </w:rPr>
      </w:pPr>
    </w:p>
    <w:p w:rsidR="00351496" w:rsidRDefault="00EF2F98" w:rsidP="00DE116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:rsidR="00351496" w:rsidRDefault="00351496" w:rsidP="00DE116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1496" w:rsidRPr="00351496" w:rsidRDefault="00EF2F98" w:rsidP="00351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 (4 год обучения</w:t>
      </w:r>
      <w:r w:rsidRPr="00DE11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791"/>
        <w:gridCol w:w="2126"/>
      </w:tblGrid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техники.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Основы музыкальной терминологии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пианистических навыков игры. Навык чтения с листа. Игра в ансамбле.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Формирование  художественно-исполнительских навыков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 Технический зачет.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Переводной экзамен.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7..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мероприятия. Концерты, конкурсы.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6E6047" w:rsidRDefault="006E6047" w:rsidP="00DE116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F2F98" w:rsidRPr="00DE1168" w:rsidRDefault="00EF2F98" w:rsidP="006E604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Годовые требования</w:t>
      </w:r>
    </w:p>
    <w:p w:rsidR="00EF2F98" w:rsidRPr="00DE1168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EF2F98" w:rsidRPr="00DE1168" w:rsidRDefault="00EF2F98" w:rsidP="00351496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Требования четвертого года обучения имеют два варианта, разработанных для  различных групп учащихся  с учетом индивидуальных и возрастных возможностей.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E1168">
        <w:rPr>
          <w:sz w:val="28"/>
          <w:szCs w:val="28"/>
        </w:rPr>
        <w:t xml:space="preserve"> </w:t>
      </w:r>
      <w:r w:rsidRPr="00DE1168">
        <w:rPr>
          <w:b/>
          <w:bCs/>
          <w:sz w:val="28"/>
          <w:szCs w:val="28"/>
        </w:rPr>
        <w:t>1 класс.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В течение учебного года учащийся  проходит 15–20 небольших, различных по форме музыкальных произведений:2-3 полифонических,4-6 этюдов на разные виды техники,5-6 разнохарактерных пьес, 1-2 крупные формы (по желанию).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DE1168">
        <w:rPr>
          <w:sz w:val="28"/>
          <w:szCs w:val="28"/>
        </w:rPr>
        <w:t xml:space="preserve">Педагог учит выразительности исполнения, качественному и разнообразному звучанию,  знакомит с различными видами техники с помощью этюдов, упражнений, гамм, следит за   свободой пианистического аппарата.  Внимание уделяется ритму, штрихам и динамике. На переводном </w:t>
      </w:r>
      <w:r w:rsidRPr="00DE1168">
        <w:rPr>
          <w:sz w:val="28"/>
          <w:szCs w:val="28"/>
        </w:rPr>
        <w:lastRenderedPageBreak/>
        <w:t>экзамене  исполняется  полифония, крупная форма (по желанию), этюд и пьеса. Ученик знакомится с новыми произведениями, читая с листа дома и в классе, играет в ансамбле с другими  учащимися или педагогом, учится подбирать по слуху.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DE1168">
        <w:rPr>
          <w:b/>
          <w:bCs/>
          <w:i/>
          <w:iCs/>
          <w:sz w:val="28"/>
          <w:szCs w:val="28"/>
        </w:rPr>
        <w:t>По окончании первого класса, учащиеся будут уметь:</w:t>
      </w:r>
    </w:p>
    <w:p w:rsidR="00EF2F98" w:rsidRPr="00DE1168" w:rsidRDefault="00EF2F98" w:rsidP="006C1020">
      <w:pPr>
        <w:pStyle w:val="a7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Достаточно подвижно исполнять несложные технические произведения.</w:t>
      </w:r>
    </w:p>
    <w:p w:rsidR="00EF2F98" w:rsidRPr="00DE1168" w:rsidRDefault="00EF2F98" w:rsidP="006C1020">
      <w:pPr>
        <w:pStyle w:val="a7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Проявлять индивидуальное отношение к исполняемым произведениям. Определять характер произведения.</w:t>
      </w:r>
    </w:p>
    <w:p w:rsidR="00EF2F98" w:rsidRPr="00DE1168" w:rsidRDefault="00EF2F98" w:rsidP="006C1020">
      <w:pPr>
        <w:pStyle w:val="a7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 xml:space="preserve">Исполнять несколько разнохарактерных произведений на память  (в том числе и полифонию). </w:t>
      </w:r>
    </w:p>
    <w:p w:rsidR="00EF2F98" w:rsidRPr="00DE1168" w:rsidRDefault="00EF2F98" w:rsidP="006C1020">
      <w:pPr>
        <w:pStyle w:val="a7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Владеть навыком чтения с листа, подбирать по слуху.</w:t>
      </w:r>
    </w:p>
    <w:p w:rsidR="00EF2F98" w:rsidRPr="00351496" w:rsidRDefault="00EF2F98" w:rsidP="00351496">
      <w:pPr>
        <w:pStyle w:val="a7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Знать основные темповые значения и муз. термины.</w:t>
      </w:r>
    </w:p>
    <w:p w:rsidR="00EF2F98" w:rsidRPr="00F94CE3" w:rsidRDefault="00EF2F98" w:rsidP="006C1020">
      <w:pPr>
        <w:pStyle w:val="a7"/>
        <w:spacing w:line="360" w:lineRule="auto"/>
        <w:ind w:firstLine="720"/>
        <w:rPr>
          <w:sz w:val="32"/>
          <w:szCs w:val="32"/>
        </w:rPr>
      </w:pPr>
      <w:r w:rsidRPr="00F94CE3">
        <w:rPr>
          <w:sz w:val="32"/>
          <w:szCs w:val="32"/>
        </w:rPr>
        <w:t>Примерный вариант программы, рекомендуемый для исполнения учащимися на  академическом концерте и переводном экзамене.</w:t>
      </w:r>
    </w:p>
    <w:p w:rsidR="00EF2F98" w:rsidRPr="00F94CE3" w:rsidRDefault="00EF2F98" w:rsidP="006C1020">
      <w:pPr>
        <w:pStyle w:val="a7"/>
        <w:spacing w:line="360" w:lineRule="auto"/>
        <w:ind w:firstLine="720"/>
        <w:jc w:val="center"/>
        <w:rPr>
          <w:b/>
          <w:bCs/>
          <w:sz w:val="32"/>
          <w:szCs w:val="32"/>
        </w:rPr>
      </w:pPr>
      <w:r w:rsidRPr="00F94CE3">
        <w:rPr>
          <w:b/>
          <w:bCs/>
          <w:sz w:val="32"/>
          <w:szCs w:val="32"/>
        </w:rPr>
        <w:t>1</w:t>
      </w:r>
    </w:p>
    <w:p w:rsidR="00EF2F98" w:rsidRPr="00DE1168" w:rsidRDefault="00EF2F98" w:rsidP="006C1020">
      <w:pPr>
        <w:pStyle w:val="a7"/>
        <w:numPr>
          <w:ilvl w:val="0"/>
          <w:numId w:val="8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И.С. Бах «Менуэт» ре минор.</w:t>
      </w:r>
    </w:p>
    <w:p w:rsidR="00EF2F98" w:rsidRPr="00DE1168" w:rsidRDefault="00EF2F98" w:rsidP="006C1020">
      <w:pPr>
        <w:pStyle w:val="a7"/>
        <w:numPr>
          <w:ilvl w:val="0"/>
          <w:numId w:val="8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К.Черни-Гермер. 1 часть, этюд  до мажор.</w:t>
      </w:r>
    </w:p>
    <w:p w:rsidR="00EF2F98" w:rsidRPr="00DE1168" w:rsidRDefault="00EF2F98" w:rsidP="006C1020">
      <w:pPr>
        <w:pStyle w:val="a7"/>
        <w:numPr>
          <w:ilvl w:val="0"/>
          <w:numId w:val="8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А. Роулей.  «Хоровод гномов».</w:t>
      </w:r>
    </w:p>
    <w:p w:rsidR="00351496" w:rsidRDefault="00351496" w:rsidP="006C1020">
      <w:pPr>
        <w:pStyle w:val="a7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351496" w:rsidRDefault="00351496" w:rsidP="006C1020">
      <w:pPr>
        <w:pStyle w:val="a7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351496" w:rsidRDefault="00351496" w:rsidP="006C1020">
      <w:pPr>
        <w:pStyle w:val="a7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EF2F98" w:rsidRPr="00351496" w:rsidRDefault="00EF2F98" w:rsidP="00351496">
      <w:pPr>
        <w:pStyle w:val="a7"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DE1168">
        <w:rPr>
          <w:b/>
          <w:bCs/>
          <w:sz w:val="28"/>
          <w:szCs w:val="28"/>
        </w:rPr>
        <w:t>2</w:t>
      </w:r>
    </w:p>
    <w:p w:rsidR="00EF2F98" w:rsidRPr="00DE1168" w:rsidRDefault="00EF2F98" w:rsidP="006C1020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          1.И.С. Бах. «Полонез» соль минор.</w:t>
      </w:r>
    </w:p>
    <w:p w:rsidR="00EF2F98" w:rsidRPr="00DE1168" w:rsidRDefault="00EF2F98" w:rsidP="006C1020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          2.Ф. Лекуппе.  «Этюд» ля минор.</w:t>
      </w:r>
    </w:p>
    <w:p w:rsidR="00EF2F98" w:rsidRPr="00DE1168" w:rsidRDefault="00EF2F98" w:rsidP="006C1020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 xml:space="preserve">          3. А. Гедике.  Сонатина до мажор 1 часть.</w:t>
      </w:r>
    </w:p>
    <w:p w:rsidR="00EF2F98" w:rsidRPr="00351496" w:rsidRDefault="00EF2F98" w:rsidP="00351496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          4. Д. Кабалевский.  «Клоуны».</w:t>
      </w:r>
    </w:p>
    <w:p w:rsidR="00EF2F98" w:rsidRPr="00F94CE3" w:rsidRDefault="00EF2F98" w:rsidP="00351496">
      <w:pPr>
        <w:pStyle w:val="a7"/>
        <w:spacing w:line="360" w:lineRule="auto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 </w:t>
      </w:r>
      <w:r w:rsidRPr="00F94CE3">
        <w:rPr>
          <w:b/>
          <w:bCs/>
          <w:sz w:val="32"/>
          <w:szCs w:val="32"/>
        </w:rPr>
        <w:t>класс</w:t>
      </w:r>
      <w:r>
        <w:rPr>
          <w:b/>
          <w:bCs/>
          <w:sz w:val="32"/>
          <w:szCs w:val="32"/>
        </w:rPr>
        <w:t>.</w:t>
      </w:r>
    </w:p>
    <w:p w:rsidR="00EF2F98" w:rsidRPr="00DE1168" w:rsidRDefault="00EF2F98" w:rsidP="006C102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 проходит 10–12 различных по форме и жанру музыкальных произведений. 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 xml:space="preserve"> Начиная со 2-го класса, учащиеся сдают технический зачет, мажорная гамма (до двух знаков) по выбору в прямом движении каждой рукой отдельно или вместе  в две октавы, в противоположном – двумя руками от одного звука при симметричной аппликатуре.  Аккорды  по 3 звука без обращения каждой рукой отдельно в тех же тональностях, короткие арпеджио  и этюд.</w:t>
      </w:r>
    </w:p>
    <w:p w:rsidR="00EF2F98" w:rsidRPr="00351496" w:rsidRDefault="00EF2F98" w:rsidP="00351496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DE1168">
        <w:rPr>
          <w:sz w:val="28"/>
          <w:szCs w:val="28"/>
        </w:rPr>
        <w:t xml:space="preserve"> В течение учебного года  ученик проходит 2-3 полифонических произведения, 4-6 этюдов на разные виды техники, 3-4 разнохарактерных пьесы, 1-2 крупные формы. Педагог учит выразительности исполнения,  качественному и разнообразному звучанию. Внимание уделяется ритму, штрихам,  динамике, основным темповым обозначениям и терминам. Ознакомление с педализацией. На переводном экзамене  исполняется  полифония, крупная форма, этюд и пьеса. Ученик знакомится с новыми произведениями, читая с листа дома и в классе, играет в ансамбле с другими  учащимися или педагогом, учится подбирать по слуху.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E1168">
        <w:rPr>
          <w:b/>
          <w:bCs/>
          <w:i/>
          <w:iCs/>
          <w:sz w:val="28"/>
          <w:szCs w:val="28"/>
        </w:rPr>
        <w:t>По окончании второго класса, учащиеся будут уметь</w:t>
      </w:r>
      <w:r w:rsidRPr="00DE1168">
        <w:rPr>
          <w:b/>
          <w:bCs/>
          <w:sz w:val="28"/>
          <w:szCs w:val="28"/>
        </w:rPr>
        <w:t>:</w:t>
      </w:r>
    </w:p>
    <w:p w:rsidR="00EF2F98" w:rsidRPr="00DE1168" w:rsidRDefault="00EF2F98" w:rsidP="006C1020">
      <w:pPr>
        <w:pStyle w:val="a7"/>
        <w:numPr>
          <w:ilvl w:val="0"/>
          <w:numId w:val="14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Достаточно подвижно исполнять технические произведения, гаммы (до двух знаков) аккорды, арпеджио.</w:t>
      </w:r>
    </w:p>
    <w:p w:rsidR="00EF2F98" w:rsidRPr="00DE1168" w:rsidRDefault="00EF2F98" w:rsidP="006C1020">
      <w:pPr>
        <w:pStyle w:val="a7"/>
        <w:numPr>
          <w:ilvl w:val="0"/>
          <w:numId w:val="14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Проявлять индивидуальное отношение к исполняемым произведениям, определять характер.</w:t>
      </w:r>
    </w:p>
    <w:p w:rsidR="00EF2F98" w:rsidRPr="00DE1168" w:rsidRDefault="00EF2F98" w:rsidP="006C1020">
      <w:pPr>
        <w:pStyle w:val="a7"/>
        <w:numPr>
          <w:ilvl w:val="0"/>
          <w:numId w:val="14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Уметь с листа грамотно разбирать  несложные произведения, подбирать по слуху.</w:t>
      </w:r>
    </w:p>
    <w:p w:rsidR="00EF2F98" w:rsidRPr="00DE1168" w:rsidRDefault="00EF2F98" w:rsidP="006C1020">
      <w:pPr>
        <w:pStyle w:val="a7"/>
        <w:numPr>
          <w:ilvl w:val="0"/>
          <w:numId w:val="14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lastRenderedPageBreak/>
        <w:t>Владеть навыками педализации.</w:t>
      </w:r>
    </w:p>
    <w:p w:rsidR="00EF2F98" w:rsidRPr="00DE1168" w:rsidRDefault="00EF2F98" w:rsidP="006C1020">
      <w:pPr>
        <w:pStyle w:val="a7"/>
        <w:numPr>
          <w:ilvl w:val="0"/>
          <w:numId w:val="14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Знать  темповые значения и муз. термины.</w:t>
      </w:r>
    </w:p>
    <w:p w:rsidR="00EF2F98" w:rsidRPr="00DE1168" w:rsidRDefault="00EF2F98" w:rsidP="006C1020">
      <w:pPr>
        <w:pStyle w:val="a7"/>
        <w:numPr>
          <w:ilvl w:val="0"/>
          <w:numId w:val="14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Самостоятельно выполнять домашние задания.</w:t>
      </w:r>
    </w:p>
    <w:p w:rsidR="00EF2F98" w:rsidRPr="00351496" w:rsidRDefault="00EF2F98" w:rsidP="00351496">
      <w:pPr>
        <w:pStyle w:val="a7"/>
        <w:numPr>
          <w:ilvl w:val="0"/>
          <w:numId w:val="14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Исполнять несколько произведений подряд на высоком художественном уровне.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>Примерный вариант программы, рекомендуемый для исполнения учащимися на  академическом концерте и переводном экзамене.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E1168">
        <w:rPr>
          <w:b/>
          <w:bCs/>
          <w:sz w:val="28"/>
          <w:szCs w:val="28"/>
        </w:rPr>
        <w:t>1</w:t>
      </w:r>
    </w:p>
    <w:p w:rsidR="00EF2F98" w:rsidRPr="00DE1168" w:rsidRDefault="00EF2F98" w:rsidP="006C1020">
      <w:pPr>
        <w:pStyle w:val="a7"/>
        <w:numPr>
          <w:ilvl w:val="0"/>
          <w:numId w:val="11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И.С. Бах «Менуэт» соль  мажор.</w:t>
      </w:r>
    </w:p>
    <w:p w:rsidR="00EF2F98" w:rsidRPr="00DE1168" w:rsidRDefault="00EF2F98" w:rsidP="006C1020">
      <w:pPr>
        <w:pStyle w:val="a7"/>
        <w:numPr>
          <w:ilvl w:val="0"/>
          <w:numId w:val="11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К.</w:t>
      </w:r>
      <w:r w:rsidR="00351496">
        <w:rPr>
          <w:sz w:val="28"/>
          <w:szCs w:val="28"/>
        </w:rPr>
        <w:t xml:space="preserve"> </w:t>
      </w:r>
      <w:r w:rsidRPr="00DE1168">
        <w:rPr>
          <w:sz w:val="28"/>
          <w:szCs w:val="28"/>
        </w:rPr>
        <w:t>Черни-Гермер. 1 часть, этюд  ре мажор.</w:t>
      </w:r>
    </w:p>
    <w:p w:rsidR="00EF2F98" w:rsidRPr="00DE1168" w:rsidRDefault="00EF2F98" w:rsidP="006C1020">
      <w:pPr>
        <w:pStyle w:val="a7"/>
        <w:numPr>
          <w:ilvl w:val="0"/>
          <w:numId w:val="11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П. И. Чайковский «Новая кукла».</w:t>
      </w:r>
    </w:p>
    <w:p w:rsidR="00EF2F98" w:rsidRPr="00351496" w:rsidRDefault="00EF2F98" w:rsidP="00351496">
      <w:pPr>
        <w:pStyle w:val="a7"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DE1168">
        <w:rPr>
          <w:b/>
          <w:bCs/>
          <w:sz w:val="28"/>
          <w:szCs w:val="28"/>
        </w:rPr>
        <w:t>2</w:t>
      </w:r>
    </w:p>
    <w:p w:rsidR="00EF2F98" w:rsidRPr="00DE1168" w:rsidRDefault="00EF2F98" w:rsidP="006C1020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          1.И.С. Бах. «Полонез» соль минор.</w:t>
      </w:r>
    </w:p>
    <w:p w:rsidR="00EF2F98" w:rsidRPr="00DE1168" w:rsidRDefault="00EF2F98" w:rsidP="006C1020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          2. А. Шитте  «Этюд» ля мажор.</w:t>
      </w:r>
    </w:p>
    <w:p w:rsidR="00EF2F98" w:rsidRPr="00DE1168" w:rsidRDefault="00EF2F98" w:rsidP="006C1020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          3.Д. Чимароза  Сонатина соль минор. </w:t>
      </w:r>
    </w:p>
    <w:p w:rsidR="00EF2F98" w:rsidRPr="00351496" w:rsidRDefault="00EF2F98" w:rsidP="00351496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          4. Р. Шуман «Смелый наездник».</w:t>
      </w:r>
    </w:p>
    <w:p w:rsidR="00EF2F98" w:rsidRPr="00351496" w:rsidRDefault="00EF2F98" w:rsidP="0035149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3514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2F98" w:rsidRPr="00DE1168" w:rsidRDefault="00EF2F98" w:rsidP="00351496">
      <w:pPr>
        <w:pStyle w:val="a7"/>
        <w:spacing w:line="360" w:lineRule="auto"/>
        <w:ind w:firstLine="720"/>
        <w:rPr>
          <w:b/>
          <w:bCs/>
          <w:sz w:val="28"/>
          <w:szCs w:val="28"/>
        </w:rPr>
      </w:pPr>
      <w:r w:rsidRPr="00DE1168">
        <w:rPr>
          <w:sz w:val="28"/>
          <w:szCs w:val="28"/>
        </w:rPr>
        <w:t xml:space="preserve">В течение учебного года, учащиеся  проходят 2-3 полифонических произведения, 2 крупные формы, 5-7 этюдов на разные виды техники, 4-5 пьес. Среди них обязательно виртуозного и  кантиленного  характера.  Также учащиеся играют  гаммы  до 3-х знаков на 2 октавы двумя руками, в прямом и хроматическом движении вверх, вниз. Арпеджио:  короткие и длинные, аккорды  тонического трезвучия с обращениями. Педагог вправе изменять требования в соответствии с индивидуальностью ученика. Учащийся расширяет познания в области терминологии: темповые, динамические обозначения…, знакомится с формой произведений. Использует педаль, </w:t>
      </w:r>
      <w:r w:rsidRPr="00DE1168">
        <w:rPr>
          <w:sz w:val="28"/>
          <w:szCs w:val="28"/>
        </w:rPr>
        <w:lastRenderedPageBreak/>
        <w:t xml:space="preserve">различные виды. Знакомится с особенностями исполнения полифонии и крупной формы, читает с листа дома и в классе, играет в ансамбле с другими  учащимися или педагогом. </w:t>
      </w: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DE1168">
        <w:rPr>
          <w:b/>
          <w:bCs/>
          <w:i/>
          <w:iCs/>
          <w:sz w:val="28"/>
          <w:szCs w:val="28"/>
        </w:rPr>
        <w:t>По окончании третьего класса, учащиеся будут уметь:</w:t>
      </w:r>
    </w:p>
    <w:p w:rsidR="00EF2F98" w:rsidRPr="00DE1168" w:rsidRDefault="00EF2F98" w:rsidP="006C1020">
      <w:pPr>
        <w:pStyle w:val="a7"/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Достаточно подвижно исполнять технические произведения, гаммы (до трех знаков), аккорды, арпеджио.</w:t>
      </w:r>
    </w:p>
    <w:p w:rsidR="00EF2F98" w:rsidRPr="00DE1168" w:rsidRDefault="00EF2F98" w:rsidP="006C1020">
      <w:pPr>
        <w:pStyle w:val="a7"/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Проявлять индивидуальное отношение к исполняемым произведениям, определять характер, стилевые особенности.</w:t>
      </w:r>
    </w:p>
    <w:p w:rsidR="00EF2F98" w:rsidRPr="00DE1168" w:rsidRDefault="00EF2F98" w:rsidP="006C1020">
      <w:pPr>
        <w:pStyle w:val="a7"/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Уметь с листа грамотно разбирать  несложные произведения, подбирать по слуху.</w:t>
      </w:r>
    </w:p>
    <w:p w:rsidR="00EF2F98" w:rsidRPr="00DE1168" w:rsidRDefault="00EF2F98" w:rsidP="006C1020">
      <w:pPr>
        <w:pStyle w:val="a7"/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Самостоятельно выполнять домашние задания.</w:t>
      </w:r>
    </w:p>
    <w:p w:rsidR="00EF2F98" w:rsidRPr="00DE1168" w:rsidRDefault="00EF2F98" w:rsidP="006C1020">
      <w:pPr>
        <w:pStyle w:val="a7"/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Исполнять несколько произведений подряд наизусть на высоком художественном уровне.</w:t>
      </w:r>
    </w:p>
    <w:p w:rsidR="00EF2F98" w:rsidRPr="00DE1168" w:rsidRDefault="00EF2F98" w:rsidP="006C1020">
      <w:pPr>
        <w:pStyle w:val="a7"/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Владеть навыками педализации.</w:t>
      </w:r>
    </w:p>
    <w:p w:rsidR="00EF2F98" w:rsidRPr="00351496" w:rsidRDefault="00EF2F98" w:rsidP="00351496">
      <w:pPr>
        <w:pStyle w:val="a7"/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Знать основные темповые значения и муз. термины.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>Примерный вариант программы, рекомендуемый для исполнения учащимися на  академическом концерте и переводном экзамене.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E1168">
        <w:rPr>
          <w:b/>
          <w:bCs/>
          <w:sz w:val="28"/>
          <w:szCs w:val="28"/>
        </w:rPr>
        <w:t>1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>1.М. Глинка.  Фуга ля минор.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>2. К. Лешгорн. Этюд соль мажор.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>3.Р. Шуман. «Смелый наездник».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</w:p>
    <w:p w:rsidR="00351496" w:rsidRDefault="00351496" w:rsidP="006C1020">
      <w:pPr>
        <w:pStyle w:val="a7"/>
        <w:spacing w:line="360" w:lineRule="auto"/>
        <w:ind w:firstLine="720"/>
        <w:jc w:val="center"/>
        <w:rPr>
          <w:b/>
          <w:sz w:val="28"/>
          <w:szCs w:val="28"/>
        </w:rPr>
      </w:pPr>
    </w:p>
    <w:p w:rsidR="00EF2F98" w:rsidRPr="00351496" w:rsidRDefault="00EF2F98" w:rsidP="006C1020">
      <w:pPr>
        <w:pStyle w:val="a7"/>
        <w:spacing w:line="360" w:lineRule="auto"/>
        <w:ind w:firstLine="720"/>
        <w:jc w:val="center"/>
        <w:rPr>
          <w:b/>
          <w:sz w:val="28"/>
          <w:szCs w:val="28"/>
        </w:rPr>
      </w:pPr>
      <w:r w:rsidRPr="00351496">
        <w:rPr>
          <w:b/>
          <w:sz w:val="28"/>
          <w:szCs w:val="28"/>
        </w:rPr>
        <w:t>2</w:t>
      </w:r>
    </w:p>
    <w:p w:rsidR="00EF2F98" w:rsidRPr="00DE1168" w:rsidRDefault="00EF2F98" w:rsidP="006C1020">
      <w:pPr>
        <w:pStyle w:val="a7"/>
        <w:numPr>
          <w:ilvl w:val="0"/>
          <w:numId w:val="9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И.С.Бах. «Маленькая прелюдия» до мажор.</w:t>
      </w:r>
    </w:p>
    <w:p w:rsidR="00EF2F98" w:rsidRPr="00DE1168" w:rsidRDefault="00EF2F98" w:rsidP="006C1020">
      <w:pPr>
        <w:pStyle w:val="a7"/>
        <w:numPr>
          <w:ilvl w:val="0"/>
          <w:numId w:val="9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К. Черни – Гермер.1часть, этюд ре мажор.</w:t>
      </w:r>
    </w:p>
    <w:p w:rsidR="00EF2F98" w:rsidRPr="00DE1168" w:rsidRDefault="00EF2F98" w:rsidP="006C1020">
      <w:pPr>
        <w:pStyle w:val="a7"/>
        <w:numPr>
          <w:ilvl w:val="0"/>
          <w:numId w:val="9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Э. Мелартин. Сонатина соль минор.</w:t>
      </w:r>
    </w:p>
    <w:p w:rsidR="00EF2F98" w:rsidRPr="00351496" w:rsidRDefault="00EF2F98" w:rsidP="00351496">
      <w:pPr>
        <w:pStyle w:val="a7"/>
        <w:tabs>
          <w:tab w:val="left" w:pos="3975"/>
        </w:tabs>
        <w:spacing w:line="360" w:lineRule="auto"/>
        <w:ind w:left="720"/>
        <w:rPr>
          <w:sz w:val="28"/>
          <w:szCs w:val="28"/>
        </w:rPr>
      </w:pPr>
      <w:r w:rsidRPr="00DE1168">
        <w:rPr>
          <w:sz w:val="28"/>
          <w:szCs w:val="28"/>
        </w:rPr>
        <w:lastRenderedPageBreak/>
        <w:t>4. Э. Григ. «Вальс»  ля минор.</w:t>
      </w:r>
    </w:p>
    <w:p w:rsidR="00EF2F98" w:rsidRPr="00351496" w:rsidRDefault="00EF2F98" w:rsidP="0035149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3514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Учащиеся в течение всего года проходят 2 полифонии, 4 этюда на разные виды техники, 4-5 пьес, обязательно одну кантиленного характера. Одну или две  крупных формы. Гаммы до 4-х, знаков на 4 октавы в прямом, расходящемся и хроматич. движении. Арпеджио длинные, короткие с обращениями. Аккорды. Ученик осваивает новые полифонические приемы. Продолжает осваивать  педаль,  знакомится с новыми муз. терминами, улучшает навык чтения с листа.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DE1168">
        <w:rPr>
          <w:b/>
          <w:bCs/>
          <w:i/>
          <w:iCs/>
          <w:sz w:val="28"/>
          <w:szCs w:val="28"/>
        </w:rPr>
        <w:t>По окончании четвертого класса, учащиеся будут уметь:</w:t>
      </w:r>
    </w:p>
    <w:p w:rsidR="00EF2F98" w:rsidRPr="00DE1168" w:rsidRDefault="00EF2F98" w:rsidP="006C1020">
      <w:pPr>
        <w:pStyle w:val="a7"/>
        <w:numPr>
          <w:ilvl w:val="0"/>
          <w:numId w:val="12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Достаточно подвижно исполнять технические произведения, гаммы (до четырех знаков), аккорды, арпеджио.</w:t>
      </w:r>
    </w:p>
    <w:p w:rsidR="00EF2F98" w:rsidRPr="00DE1168" w:rsidRDefault="00EF2F98" w:rsidP="006C1020">
      <w:pPr>
        <w:pStyle w:val="a7"/>
        <w:numPr>
          <w:ilvl w:val="0"/>
          <w:numId w:val="12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Проявлять индивидуальное отношение к исполняемым произведениям, определять характер, стилевые особенности.</w:t>
      </w:r>
    </w:p>
    <w:p w:rsidR="00EF2F98" w:rsidRPr="00DE1168" w:rsidRDefault="00EF2F98" w:rsidP="006C1020">
      <w:pPr>
        <w:pStyle w:val="a7"/>
        <w:numPr>
          <w:ilvl w:val="0"/>
          <w:numId w:val="12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Уметь с листа грамотно разбирать  несложные произведения, подбирать по слуху.</w:t>
      </w:r>
    </w:p>
    <w:p w:rsidR="00EF2F98" w:rsidRPr="00DE1168" w:rsidRDefault="00EF2F98" w:rsidP="006C1020">
      <w:pPr>
        <w:pStyle w:val="a7"/>
        <w:numPr>
          <w:ilvl w:val="0"/>
          <w:numId w:val="12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Самостоятельно выполнять домашние задания.</w:t>
      </w:r>
    </w:p>
    <w:p w:rsidR="00EF2F98" w:rsidRPr="00DE1168" w:rsidRDefault="00EF2F98" w:rsidP="006C1020">
      <w:pPr>
        <w:pStyle w:val="a7"/>
        <w:numPr>
          <w:ilvl w:val="0"/>
          <w:numId w:val="12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Исполнять несколько произведений подряд наизусть на высоком художественном уровне.</w:t>
      </w:r>
    </w:p>
    <w:p w:rsidR="00EF2F98" w:rsidRPr="00DE1168" w:rsidRDefault="00EF2F98" w:rsidP="006C1020">
      <w:pPr>
        <w:pStyle w:val="a7"/>
        <w:numPr>
          <w:ilvl w:val="0"/>
          <w:numId w:val="12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Владеть навыками педализации, приемами звукоизвлечения в медленных кантиленных пьесах.</w:t>
      </w:r>
    </w:p>
    <w:p w:rsidR="00EF2F98" w:rsidRPr="00DE1168" w:rsidRDefault="00EF2F98" w:rsidP="006C1020">
      <w:pPr>
        <w:pStyle w:val="a7"/>
        <w:numPr>
          <w:ilvl w:val="0"/>
          <w:numId w:val="12"/>
        </w:numPr>
        <w:spacing w:after="120" w:line="360" w:lineRule="auto"/>
        <w:rPr>
          <w:sz w:val="28"/>
          <w:szCs w:val="28"/>
        </w:rPr>
      </w:pPr>
      <w:r w:rsidRPr="00DE1168">
        <w:rPr>
          <w:sz w:val="28"/>
          <w:szCs w:val="28"/>
        </w:rPr>
        <w:t>Знать основные темповые значения и муз. термины.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</w:p>
    <w:p w:rsidR="00EF2F98" w:rsidRPr="00DE1168" w:rsidRDefault="00EF2F98" w:rsidP="006C1020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Примерный вариант программы, рекомендуемый для исполнения учащимися на  академическом концерте и переводном экзамене.</w:t>
      </w:r>
    </w:p>
    <w:p w:rsidR="00EF2F98" w:rsidRPr="00351496" w:rsidRDefault="00EF2F98" w:rsidP="00351496">
      <w:pPr>
        <w:pStyle w:val="a7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E1168">
        <w:rPr>
          <w:b/>
          <w:bCs/>
          <w:sz w:val="28"/>
          <w:szCs w:val="28"/>
        </w:rPr>
        <w:t>1</w:t>
      </w:r>
    </w:p>
    <w:p w:rsidR="00EF2F98" w:rsidRPr="00DE1168" w:rsidRDefault="00EF2F98" w:rsidP="006C1020">
      <w:pPr>
        <w:pStyle w:val="a7"/>
        <w:numPr>
          <w:ilvl w:val="0"/>
          <w:numId w:val="10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И.С. Бах. Маленькая прелюдия №7 ми минор.</w:t>
      </w:r>
    </w:p>
    <w:p w:rsidR="00EF2F98" w:rsidRPr="00DE1168" w:rsidRDefault="00EF2F98" w:rsidP="006C1020">
      <w:pPr>
        <w:pStyle w:val="a7"/>
        <w:numPr>
          <w:ilvl w:val="0"/>
          <w:numId w:val="10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lastRenderedPageBreak/>
        <w:t>Л. Шитте. Этюд ля мажор.</w:t>
      </w:r>
    </w:p>
    <w:p w:rsidR="00EF2F98" w:rsidRPr="00351496" w:rsidRDefault="00EF2F98" w:rsidP="00351496">
      <w:pPr>
        <w:pStyle w:val="a7"/>
        <w:numPr>
          <w:ilvl w:val="0"/>
          <w:numId w:val="10"/>
        </w:numPr>
        <w:spacing w:after="120" w:line="360" w:lineRule="auto"/>
        <w:jc w:val="both"/>
        <w:rPr>
          <w:sz w:val="28"/>
          <w:szCs w:val="28"/>
        </w:rPr>
      </w:pPr>
      <w:r w:rsidRPr="00DE1168">
        <w:rPr>
          <w:sz w:val="28"/>
          <w:szCs w:val="28"/>
        </w:rPr>
        <w:t>Р. Шуман. «Дед Мороз» из цикла «Альбом для юношества».</w:t>
      </w:r>
    </w:p>
    <w:p w:rsidR="00EF2F98" w:rsidRPr="00DE1168" w:rsidRDefault="00EF2F98" w:rsidP="006C1020">
      <w:pPr>
        <w:pStyle w:val="a7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E1168">
        <w:rPr>
          <w:b/>
          <w:bCs/>
          <w:sz w:val="28"/>
          <w:szCs w:val="28"/>
        </w:rPr>
        <w:t>2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>1. Д. Ципполи. Фугетта ми минор.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>2.И. Гайдн. Сонатина ре мажор,1 часть.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>3. А. Лемуан. Этюд ля мажор.</w:t>
      </w:r>
    </w:p>
    <w:p w:rsidR="00EF2F98" w:rsidRPr="00DE1168" w:rsidRDefault="00EF2F98" w:rsidP="006C1020">
      <w:pPr>
        <w:pStyle w:val="a7"/>
        <w:spacing w:line="360" w:lineRule="auto"/>
        <w:ind w:firstLine="720"/>
        <w:rPr>
          <w:sz w:val="28"/>
          <w:szCs w:val="28"/>
        </w:rPr>
      </w:pPr>
      <w:r w:rsidRPr="00DE1168">
        <w:rPr>
          <w:sz w:val="28"/>
          <w:szCs w:val="28"/>
        </w:rPr>
        <w:t xml:space="preserve">4. С. Прокофьев.  «Прогулка» из цикла «Детская музыка». </w:t>
      </w:r>
    </w:p>
    <w:p w:rsidR="00EF2F98" w:rsidRPr="00351496" w:rsidRDefault="00EF2F98" w:rsidP="003514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5149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351496">
        <w:rPr>
          <w:rFonts w:ascii="Times New Roman" w:hAnsi="Times New Roman" w:cs="Times New Roman"/>
          <w:b/>
          <w:bCs/>
          <w:iCs/>
          <w:sz w:val="28"/>
          <w:szCs w:val="28"/>
        </w:rPr>
        <w:t>. Требования к уровню подготовки учащегося</w:t>
      </w:r>
    </w:p>
    <w:p w:rsidR="00EF2F98" w:rsidRPr="00B11A11" w:rsidRDefault="00EF2F98" w:rsidP="006C1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имеет следующий уровень подготовки:</w:t>
      </w:r>
    </w:p>
    <w:p w:rsidR="00EF2F98" w:rsidRPr="00B11A11" w:rsidRDefault="00EF2F98" w:rsidP="006C1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2F98" w:rsidRPr="00B11A11" w:rsidRDefault="00EF2F98" w:rsidP="006C1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2F98" w:rsidRDefault="00EF2F98" w:rsidP="006C1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 разбирать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</w:p>
    <w:p w:rsidR="00EF2F98" w:rsidRPr="00B11A11" w:rsidRDefault="00EF2F98" w:rsidP="006C1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подбора, аккомпанирования, игры в ансамбле.</w:t>
      </w:r>
    </w:p>
    <w:p w:rsidR="00351496" w:rsidRDefault="00351496" w:rsidP="003514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Формы и методы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>. Критерии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 xml:space="preserve"> оценок</w:t>
      </w:r>
    </w:p>
    <w:p w:rsidR="00351496" w:rsidRDefault="00351496" w:rsidP="003514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F2F98" w:rsidRPr="00761D59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EF2F98">
        <w:rPr>
          <w:rFonts w:ascii="Times New Roman" w:hAnsi="Times New Roman" w:cs="Times New Roman"/>
          <w:sz w:val="28"/>
          <w:szCs w:val="28"/>
        </w:rPr>
        <w:t>и итоговую аттестации</w:t>
      </w:r>
      <w:r w:rsidR="00EF2F98" w:rsidRPr="00761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F98" w:rsidRPr="00351496" w:rsidRDefault="00351496" w:rsidP="003514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F2F98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EF2F98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351496" w:rsidRDefault="00EF2F98" w:rsidP="00351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 </w:t>
      </w:r>
    </w:p>
    <w:p w:rsidR="00EF2F98" w:rsidRPr="00351496" w:rsidRDefault="00EF2F98" w:rsidP="003514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</w:t>
      </w:r>
    </w:p>
    <w:p w:rsidR="00EF2F98" w:rsidRDefault="00EF2F98" w:rsidP="006C10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EF2F98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>
        <w:rPr>
          <w:rFonts w:ascii="Times New Roman" w:hAnsi="Times New Roman" w:cs="Times New Roman"/>
          <w:sz w:val="28"/>
          <w:szCs w:val="28"/>
        </w:rPr>
        <w:t>, к занятиям музыкой;</w:t>
      </w:r>
    </w:p>
    <w:p w:rsidR="00EF2F98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EF2F98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аккомпанемента;</w:t>
      </w:r>
    </w:p>
    <w:p w:rsidR="00EF2F98" w:rsidRPr="0078438B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6C1020" w:rsidRPr="00F07DA5" w:rsidRDefault="006C1020" w:rsidP="006C10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783E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11783E">
        <w:rPr>
          <w:rFonts w:ascii="Times New Roman" w:hAnsi="Times New Roman" w:cs="Times New Roman"/>
          <w:sz w:val="28"/>
          <w:szCs w:val="28"/>
        </w:rPr>
        <w:t xml:space="preserve"> ставится </w:t>
      </w:r>
      <w:r w:rsidRPr="00F07DA5">
        <w:rPr>
          <w:rFonts w:ascii="Times New Roman" w:hAnsi="Times New Roman" w:cs="Times New Roman"/>
          <w:sz w:val="28"/>
          <w:szCs w:val="24"/>
        </w:rPr>
        <w:t xml:space="preserve">за яркое, образное музыкальное </w:t>
      </w:r>
      <w:r>
        <w:rPr>
          <w:rFonts w:ascii="Times New Roman" w:hAnsi="Times New Roman" w:cs="Times New Roman"/>
          <w:sz w:val="28"/>
          <w:szCs w:val="24"/>
        </w:rPr>
        <w:t>исполнение</w:t>
      </w:r>
      <w:r w:rsidRPr="00F07DA5">
        <w:rPr>
          <w:rFonts w:ascii="Times New Roman" w:hAnsi="Times New Roman" w:cs="Times New Roman"/>
          <w:sz w:val="28"/>
          <w:szCs w:val="24"/>
        </w:rPr>
        <w:t>, отвечающее содержанию и форме оригинала и отражающее отношение ученик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07DA5">
        <w:rPr>
          <w:rFonts w:ascii="Times New Roman" w:hAnsi="Times New Roman" w:cs="Times New Roman"/>
          <w:sz w:val="28"/>
          <w:szCs w:val="24"/>
        </w:rPr>
        <w:t xml:space="preserve"> к представ</w:t>
      </w:r>
      <w:r>
        <w:rPr>
          <w:rFonts w:ascii="Times New Roman" w:hAnsi="Times New Roman" w:cs="Times New Roman"/>
          <w:sz w:val="28"/>
          <w:szCs w:val="24"/>
        </w:rPr>
        <w:t>л</w:t>
      </w:r>
      <w:r w:rsidRPr="00F07DA5">
        <w:rPr>
          <w:rFonts w:ascii="Times New Roman" w:hAnsi="Times New Roman" w:cs="Times New Roman"/>
          <w:sz w:val="28"/>
          <w:szCs w:val="24"/>
        </w:rPr>
        <w:t>енным произведениям.</w:t>
      </w:r>
    </w:p>
    <w:p w:rsidR="006C1020" w:rsidRPr="00B915FA" w:rsidRDefault="006C1020" w:rsidP="006C10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799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11783E">
        <w:rPr>
          <w:rFonts w:ascii="Times New Roman" w:hAnsi="Times New Roman" w:cs="Times New Roman"/>
          <w:sz w:val="28"/>
          <w:szCs w:val="24"/>
        </w:rPr>
        <w:t xml:space="preserve">ставится за достаточное осмысленное музыкальное </w:t>
      </w:r>
      <w:r>
        <w:rPr>
          <w:rFonts w:ascii="Times New Roman" w:hAnsi="Times New Roman" w:cs="Times New Roman"/>
          <w:sz w:val="28"/>
          <w:szCs w:val="24"/>
        </w:rPr>
        <w:t>исполнение</w:t>
      </w:r>
      <w:r w:rsidRPr="0011783E">
        <w:rPr>
          <w:rFonts w:ascii="Times New Roman" w:hAnsi="Times New Roman" w:cs="Times New Roman"/>
          <w:sz w:val="28"/>
          <w:szCs w:val="24"/>
        </w:rPr>
        <w:t>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6C1020" w:rsidRPr="0011783E" w:rsidRDefault="006C1020" w:rsidP="006C1020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467799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7965C4">
        <w:rPr>
          <w:rFonts w:ascii="Times New Roman" w:hAnsi="Times New Roman"/>
          <w:sz w:val="28"/>
          <w:szCs w:val="28"/>
        </w:rPr>
        <w:t xml:space="preserve"> </w:t>
      </w:r>
      <w:r w:rsidRPr="0011783E">
        <w:rPr>
          <w:rFonts w:ascii="Times New Roman" w:hAnsi="Times New Roman"/>
          <w:sz w:val="28"/>
          <w:szCs w:val="24"/>
        </w:rPr>
        <w:t xml:space="preserve">ставится за недостаточно яркое музыкальное </w:t>
      </w:r>
      <w:r>
        <w:rPr>
          <w:rFonts w:ascii="Times New Roman" w:hAnsi="Times New Roman"/>
          <w:sz w:val="28"/>
          <w:szCs w:val="24"/>
        </w:rPr>
        <w:t>исполнение</w:t>
      </w:r>
      <w:r w:rsidRPr="0011783E">
        <w:rPr>
          <w:rFonts w:ascii="Times New Roman" w:hAnsi="Times New Roman"/>
          <w:sz w:val="28"/>
          <w:szCs w:val="24"/>
        </w:rPr>
        <w:t>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6C1020" w:rsidRPr="0011783E" w:rsidRDefault="006C1020" w:rsidP="006C10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1783E">
        <w:rPr>
          <w:rFonts w:ascii="Times New Roman" w:hAnsi="Times New Roman" w:cs="Times New Roman"/>
          <w:b/>
          <w:sz w:val="28"/>
          <w:szCs w:val="24"/>
        </w:rPr>
        <w:t>«Зачет» (без оценки)</w:t>
      </w:r>
      <w:r w:rsidRPr="0011783E">
        <w:rPr>
          <w:rFonts w:ascii="Times New Roman" w:hAnsi="Times New Roman" w:cs="Times New Roman"/>
          <w:sz w:val="28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6C1020" w:rsidRDefault="00351496" w:rsidP="006C10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EF2F98" w:rsidRPr="009B20BA" w:rsidRDefault="00EF2F98" w:rsidP="006C102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2F0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Методические рекомендации преподавателям</w:t>
      </w:r>
    </w:p>
    <w:p w:rsidR="00EF2F98" w:rsidRPr="0037412D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Четырехлетний срок реализации программы учебного предмета позволяет: перейти на 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>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</w:t>
      </w:r>
      <w:r w:rsidRPr="0037412D">
        <w:rPr>
          <w:rFonts w:ascii="Times New Roman" w:hAnsi="Times New Roman" w:cs="Times New Roman"/>
          <w:sz w:val="28"/>
          <w:szCs w:val="28"/>
        </w:rPr>
        <w:t>. 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EF2F98" w:rsidRDefault="00EF2F98" w:rsidP="006C1020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65D">
        <w:rPr>
          <w:rFonts w:ascii="Times New Roman" w:hAnsi="Times New Roman" w:cs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музыкальных фильмов. </w:t>
      </w:r>
    </w:p>
    <w:p w:rsidR="00EF2F98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EF2F98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EF2F98" w:rsidRDefault="00EF2F98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заключительном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этапе ученики имеют опыт исполнения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разных стилей и жанров,</w:t>
      </w:r>
      <w:r w:rsidRPr="001D06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545">
        <w:rPr>
          <w:rFonts w:ascii="Times New Roman" w:hAnsi="Times New Roman" w:cs="Times New Roman"/>
          <w:color w:val="000000"/>
          <w:sz w:val="28"/>
          <w:szCs w:val="28"/>
        </w:rPr>
        <w:t>опыт игры в ансамбле. Исходя из этого опыта, они используют полученные знания, умения и навыки в</w:t>
      </w:r>
      <w:r w:rsidRPr="001D06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545">
        <w:rPr>
          <w:rFonts w:ascii="Times New Roman" w:hAnsi="Times New Roman" w:cs="Times New Roman"/>
          <w:color w:val="000000"/>
          <w:sz w:val="28"/>
          <w:szCs w:val="28"/>
        </w:rPr>
        <w:t>исполнительской практике</w:t>
      </w:r>
      <w:r>
        <w:rPr>
          <w:rFonts w:ascii="Times New Roman" w:hAnsi="Times New Roman" w:cs="Times New Roman"/>
          <w:sz w:val="28"/>
          <w:szCs w:val="28"/>
        </w:rPr>
        <w:t>. 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F98" w:rsidRDefault="00EF2F98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р</w:t>
      </w:r>
      <w:r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F98" w:rsidRPr="0078438B" w:rsidRDefault="00EF2F98" w:rsidP="00784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</w:t>
      </w:r>
      <w:r>
        <w:rPr>
          <w:rFonts w:ascii="Times New Roman" w:hAnsi="Times New Roman" w:cs="Times New Roman"/>
          <w:sz w:val="28"/>
          <w:szCs w:val="28"/>
        </w:rPr>
        <w:t>уплений (сольных и ансамблевых).</w:t>
      </w:r>
    </w:p>
    <w:p w:rsidR="00EF2F98" w:rsidRDefault="00EF2F98" w:rsidP="003D123D">
      <w:pPr>
        <w:pStyle w:val="2"/>
        <w:jc w:val="center"/>
        <w:rPr>
          <w:b/>
          <w:bCs/>
          <w:sz w:val="28"/>
          <w:szCs w:val="28"/>
        </w:rPr>
      </w:pPr>
    </w:p>
    <w:p w:rsidR="00EF2F98" w:rsidRPr="006F5917" w:rsidRDefault="006F5917" w:rsidP="006F5917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Список литературы и средств обучения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Артоболевская «Первая встреча с музыкой».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Борзенков, Е. Сухоцкая «Начинаю играть на рояле».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О. Геталова, И. Визная «В музыку с радостью».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А. Ф. Березняк «Первые шаги». 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А. Баренбойм «Путь к музицированию».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О. Геталова «Веселый слоненок» Ансамбли для младших и средних классов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Хереско «Музыкальные картинки».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Н. Лещинская «Малыш за роялем».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Н. Соколова «Ребенок за роялем».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Майкапар «Первые шаги» (ансамбли).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Э. Тургенева, А. Малюков «Пианист - фантазер».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Шатковский «Развитие творческого музицирования учащимися-пианистами».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Е. Ф. Гнесина «Этюды для начинающих».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М. Андреева, Е. Конорова «Первые шаги в музыке».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«Фортепианная игра» под ред. Николаева.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Сб. «Пьесы русских, советских, зарубежных композиторов», вып.1, Л.,1990 г.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Сб. «Пьесы современных японских композиторов для детей».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Сб. «Пьесы современных испанских композиторов для детей». 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В. Кирюшин «Библиотека музыкального мифа» - «Сказки».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Гречанинов «Бусинки», «Детский альбом».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Л. Моцарт. «Альбом В.А. Моцарта». 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«Нотная тетрадь А.М.Бах».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«Нотная тетрадь В.Ф.Баха».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«Маленькие прелюдии», 2-х голосные инвенции.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 С. «Маленькие прелюдии и фуги» Ред. И.А. Браудо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«12 маленьких пьес» ред. Т. Шабалиной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С. Прокофьев «Детская музыка».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Б. Барток «Детям», «Микрокосмос» (1-2-3 ч.)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Моцарт, Бетховен, Кулау, Клементи, Чимароза. Сонатины.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«Звуки мира»  вып. 1-15.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«Юный пианист»-1ч., Хрестоматия педагогического репертуара для фортепиано.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К. Черни - Гермер. Этюды.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П.Чайковский «Детский альбом».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Р.Шуман «Альбом для юношества».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Сб. «Французские композиторы — детям».</w:t>
      </w:r>
    </w:p>
    <w:p w:rsidR="00EF2F98" w:rsidRPr="006F5917" w:rsidRDefault="006F5917" w:rsidP="006F591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 Симонова «Чудесные клавиши».</w:t>
      </w:r>
    </w:p>
    <w:p w:rsidR="00EF2F98" w:rsidRPr="006F5917" w:rsidRDefault="00EF2F98" w:rsidP="006F591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6F5917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детей: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Ю.А. Ивановский  «Занимательная музыка».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Хереско  «Музыкальные картинки».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М. Печковская  « 34 урока музыки».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Абелян  «Забавное сольфеджио».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Мохель, О. Зимина «Самоучитель игры на фортепиано».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«Фортепианная игра» под ред. Николаева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Э.И. Великович «Великие музыкальные имена».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С. Баневич «По сказкам Ханса Христиана Андерсена»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Ж. Металлиди «Музыкальные портреты литературных героев»</w:t>
      </w:r>
    </w:p>
    <w:p w:rsidR="00EF2F98" w:rsidRPr="00BC55BE" w:rsidRDefault="00F555EE" w:rsidP="00DE1168">
      <w:pPr>
        <w:shd w:val="clear" w:color="auto" w:fill="FFFFFF"/>
        <w:spacing w:line="360" w:lineRule="auto"/>
        <w:rPr>
          <w:rStyle w:val="af0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8" w:history="1">
        <w:r w:rsidR="00EF2F98" w:rsidRPr="00BC55BE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Иванова О.В.</w:t>
        </w:r>
      </w:hyperlink>
      <w:r w:rsidR="00EF2F98" w:rsidRPr="00BC5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EF2F98" w:rsidRPr="00BC55BE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Кузнецова И.А.</w:t>
        </w:r>
      </w:hyperlink>
      <w:r w:rsidR="00EF2F98" w:rsidRPr="00BC55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85F0B" w:rsidRPr="00BC55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EF2F98" w:rsidRPr="00BC55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"http://ishop.top-kniga.ru/books/item/in/259184/" </w:instrText>
      </w:r>
      <w:r w:rsidR="00685F0B" w:rsidRPr="00BC55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F2F98" w:rsidRPr="00BC55BE">
        <w:rPr>
          <w:rStyle w:val="af0"/>
          <w:rFonts w:ascii="Times New Roman" w:hAnsi="Times New Roman" w:cs="Times New Roman"/>
          <w:color w:val="000000"/>
          <w:sz w:val="28"/>
          <w:szCs w:val="28"/>
          <w:u w:val="none"/>
        </w:rPr>
        <w:t>Новый музыкальный букварь для самых</w:t>
      </w:r>
    </w:p>
    <w:p w:rsidR="006F5917" w:rsidRPr="006F5917" w:rsidRDefault="00EF2F98" w:rsidP="006F591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BE">
        <w:rPr>
          <w:rStyle w:val="af0"/>
          <w:rFonts w:ascii="Times New Roman" w:hAnsi="Times New Roman" w:cs="Times New Roman"/>
          <w:color w:val="000000"/>
          <w:sz w:val="28"/>
          <w:szCs w:val="28"/>
          <w:u w:val="none"/>
        </w:rPr>
        <w:t>маленьких</w:t>
      </w:r>
      <w:r w:rsidR="00685F0B" w:rsidRPr="00BC55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6F591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2F98" w:rsidRPr="00DE1168" w:rsidRDefault="00EF2F98" w:rsidP="00DE116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sz w:val="28"/>
          <w:szCs w:val="28"/>
        </w:rPr>
        <w:t>Рекомендуемые сборники:</w:t>
      </w:r>
    </w:p>
    <w:p w:rsidR="00EF2F98" w:rsidRPr="00DE1168" w:rsidRDefault="00EF2F98" w:rsidP="00DE11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Н. Соколова «Ребенок за роялем».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Е.Ф. Гнесина «Этюды для начинающих».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Д. Артоболевская «Первая встреча с музыкой».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М. Андреева, Е. Конорова «Первые шаги в музыке».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«Фортепианная игра» под ред. Николаева.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Сб. «Пьесы русских, советских, зарубежных композиторов», вып. 1, Л.,1990г.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Майкапар «Первые шаги» (Ансамбли для начинающих).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«Здравствуй, малыш» состав. Бахмацкая О.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А. Баренбойм «Путь к музицированию».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Э. Ш. Тургенева, Малюков «Пианист-фантазер».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Хереско «Музыкальные картинки».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«Фортепианная игра» (ред. Николаева А.)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«Современный пианист» под ред. Соколова, Натансона, Копчевского Н.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«Современная фортепианная музыка для детей» под ред. Копчевского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Сб. «Пьесы современных японских композиторов для детей».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Сб. «Пьесы современных испанских композиторов для детей».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П. Чайковский «Детский альбом».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 xml:space="preserve">К. Черни. Избранные этюды под редакцией Гермера. 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Р. Шуман «Альбом для юношества».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Хачатурян «Детский альбом».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В. Гаврилин «Альбом фортепианных пьес для детей».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В. Моцарт  6 сонатин.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Бетховен  12 легких сонатин.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Д. Фильд «Ноктюрны».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«Маленькие прелюдии и фуги».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Д. Кабалевский  «Прелюдии».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Э. Вилла-Лобос Сюита «Куклы».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К. Дебюсси «Детский уголок».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Джойс «Безделушка».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Ф. Рыбицкий «Фокстрот» сб. «Хрестоматия» 3 кл. 1991 г.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Сб. «Современная фортепианная музыка для детей» ред. Копчевского.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Б. Барток «Детям», «Микрокосмос» и др.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«Нотная тетрадь В.ф. Баха».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«Нотная тетрадь А. М. Бах».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 С. «Маленькие прелюдии и фуги» Ред. И.А. Браудо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«12 маленьких пьес» ред. Т. Шабалиной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 И.С. 2-голосные, 3-голосные инвенции, французские сюиты, партиты, ХТК 1-2 тт., Концерты для клавира с оркестром.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И. Гайдн, В. Моцарт, Л. Бетховен  Сонаты, сонатины.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И.С. Бах Французские, английские сюиты; Инвенции, Маленькие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Органные прелюдии и фуги в обработке Кабалевского, Прокофьева и др.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Бетховен Немецкие танцы.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Ф. Шуберт  Скерцо. Музыкальные моменты.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М. Глинка, П. Чайковский. Мазурки. Польки.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С. Майкапар  «24 педальных прелюдии».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Ф. Шуберт «Немецкие танцы».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Ф. Мендельсон «Песни без слов».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С. Прокофьев «Детская музыка».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Э. Григ «Лирические пьесы».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Р. Фильд «Ноктюрны».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К. Дебюсси «Детский уголок».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Ф. Шопен « Ноктюрны».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П. Чайковский «Детский альбом», «Времена года» др.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Сб. «Музыкальная гимнастика для пальчиков».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И. Брамс «51 упражнение»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С. Ляховицкая  «Школа игры на фортепиано»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Г. Беренс «32 избранных этюда» соч. 61, 88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Бетховен Легкие сонаты для фортепиано.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Ф. Бургмюллер Избранные этюды  Сост. и ред. О. Геталовой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Гречанинов «Детский альбом для фортепиано»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А. Гречанинов «Пастели»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М. Клементи «Сонатины» соч. 37,38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С. Майкапар «Бирюльки»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С. Прокофьев «Детская музыка».12 легких пьес для фортепиано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Л. Шитте Этюды для фортепиано соч. 160,108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Черни-Гермер 50 этюдов. Соч. 261,821,599,139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Черни-Гермер 32 этюда. Соч. 829,849,335,636</w:t>
      </w:r>
    </w:p>
    <w:p w:rsidR="00EF2F98" w:rsidRPr="00DE1168" w:rsidRDefault="00EF2F98" w:rsidP="00DE11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Р. Шуман «Альбом для юношества»</w:t>
      </w:r>
    </w:p>
    <w:p w:rsidR="00EF2F98" w:rsidRPr="00BC55BE" w:rsidRDefault="00F555EE" w:rsidP="00DE11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EF2F98" w:rsidRPr="00DE1168">
          <w:rPr>
            <w:rFonts w:ascii="Times New Roman" w:hAnsi="Times New Roman" w:cs="Times New Roman"/>
            <w:color w:val="000000"/>
            <w:sz w:val="28"/>
            <w:szCs w:val="28"/>
          </w:rPr>
          <w:t>Беренс Г.</w:t>
        </w:r>
      </w:hyperlink>
      <w:r w:rsidR="00EF2F98" w:rsidRPr="00DE11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hyperlink r:id="rId11" w:history="1">
        <w:r w:rsidR="00EF2F98" w:rsidRPr="00DE1168">
          <w:rPr>
            <w:rFonts w:ascii="Times New Roman" w:hAnsi="Times New Roman" w:cs="Times New Roman"/>
            <w:color w:val="000000"/>
            <w:sz w:val="28"/>
            <w:szCs w:val="28"/>
          </w:rPr>
          <w:t>Пятьдесят маленьких пьес для начинающих пианистов» Соч. 70</w:t>
        </w:r>
      </w:hyperlink>
      <w:r w:rsidR="00EF2F98" w:rsidRPr="00DE116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" w:history="1">
        <w:r w:rsidR="00EF2F98" w:rsidRPr="00BC55BE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Введение в полифонию: Пьесы для фортепиано: Ноты (сост., ред. Лакоша А.)</w:t>
        </w:r>
      </w:hyperlink>
    </w:p>
    <w:p w:rsidR="00EF2F98" w:rsidRPr="00BC55BE" w:rsidRDefault="00F555EE" w:rsidP="00DE116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EF2F98" w:rsidRPr="00BC55BE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Крупа-Шушарина С.В.</w:t>
        </w:r>
      </w:hyperlink>
      <w:r w:rsidR="00EF2F98" w:rsidRPr="00BC5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="00EF2F98" w:rsidRPr="00BC55BE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"Музыкальный алфавит": Фортепианные пьесы и ансамбли для детей младшего возраста</w:t>
        </w:r>
      </w:hyperlink>
      <w:r w:rsidR="00EF2F98" w:rsidRPr="00BC5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F98" w:rsidRPr="00DE1168" w:rsidRDefault="00EF2F98" w:rsidP="00BC55B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DE1168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педагогов:</w:t>
      </w:r>
    </w:p>
    <w:p w:rsidR="00EF2F9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Алексеев А.Д. Методика обучения игре на фортепиано. Изд.3 – М.:Музыка, 1978Алексеев А.Д. Из истории фортепианной педагогики: Хрестоматия. Киев, 1974</w:t>
      </w:r>
    </w:p>
    <w:p w:rsidR="00EF2F9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Бадура-Скода П. и Е.  «Интерпретация Моцарта».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Баренбойм Л.А. Вопросы фортепианной педагогики и исполнительства. Л.: Сов.комп., 1981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Баренбойм Л.А. Путь к музицированию. Л.: Сов.комп., 1989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Бейшлаг А. «Орнаментика в музыке».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Бирмак А. «О художественной технике пианиста».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Богино Г.К. Игры – задачи для начинающих музыкантов. М.: Музыка, 1974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Бодки Э. Интерпретация клавирных произведений И.С.Баха. М.: Музыка, 1993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Браудо И.А. Об изучении клавирных сочинений Баха в музыкальной школе. Изд.3. Л.: Музыка, 1979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Браудо И.А. Полифоническая тетрадь. М.: Музыка, 1966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Булатова Л.Б. Стилевые черты артикуляции в фортепианной музыке XVIII и первой половины XIX вв. М.: Музыка, 1991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Вопросы музыкальной педагогики. Вып. 1-6. М.: 1979-1981, 1983-1985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Вопросы фортепианного исполнительства. Сост. и ред. М.Соколов. Вып. 1-4. М.,1965, 1968, 1973, 1976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Вопросы фортепианной педагогики. Под ред. В Натансона. Вып. 1-4. М., 1963, 1967, 1971, 1976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Выдающиеся пианисты-педагоги о фортепианном искусстве. Сост. и ред. С.Хентова. М.-Л., 1966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Гат И. Техника фортепианной игры. М.-Будапешт, 1967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Голубовская Н.И. Искусство педализации (о музыкальном исполнительстве). Л.: Музыка, 1985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Гнесина Е.Ф. «Подготовительные упражнения».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Ганон. Упражнения.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Гофман И. Фортепианная игра. М., 1961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Гринштейн К.Х. Книжки - раскраски. Л.: Палестра, 1991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Гутерман В. Возвращение к творческой жизни. Екатеринбург, 1994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Калинина Н.П.. Клавирная музыка Баха в фортепианном классе. М.: Музыка, 1974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Корто  А. «Упражнения для развития фортепианной техники».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Коган  Г. «О фортепианной фактуре».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Коган Г. Работа пианиста. М., 1979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Коган Г. У врат мастерства. М., 1977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color w:val="1D1B11"/>
          <w:sz w:val="28"/>
          <w:szCs w:val="28"/>
        </w:rPr>
        <w:t>Королькова И.С. «</w:t>
      </w:r>
      <w:r w:rsidRPr="00DE1168">
        <w:rPr>
          <w:rFonts w:ascii="Times New Roman" w:hAnsi="Times New Roman" w:cs="Times New Roman"/>
          <w:color w:val="000000"/>
          <w:sz w:val="28"/>
          <w:szCs w:val="28"/>
        </w:rPr>
        <w:t>Я буду пианистом»: Методическое пособие для обучения нотной грамоте и игре на фортепиано.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Копчевский Н.А. Иоганн Себастьян Бах. В.сб.Вопросы фортепианной педагогики. Вып.1. Ред.-сост. В.Натансон. М.: Музыка, 1979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Корто А. О фортепианном искусстве. Сост. и ред. К.Аджемов. М., 1965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Корыхалова Н. Играем гаммы. М.: Музыка, 1995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Кременштейн Б. Воспитание самостоятельности учащегося в классе специального фортепиано. М., 1966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Кременштейн Б. Педагогика Г.Нейгауза. М., 1984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Кременштейн Б.Л. Педагогика Г.Г Нейгауза. М.: Музыка, 1984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Ландовска В. «О музыке». Сост. Дениз Ресто, перевод А. Е. Майкапара.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Лапп Д. Улучшаем память в любом возрасте. М., 1993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Либерман Е.Я. Работа над фортепианной техникой. М.:Музыка, 1971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Либерман Е.Я. Творческая работа пианиста с авторским текстом. М.: Музыка, 1988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Лупан С. Поверь в свое дитя. М.: Эллис Лак, 1993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Любомудрова Н.А. Методика обучения игре на фортепиано. М.:Музыка, 1982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Ляховицкая С. О педагогическом мастерстве. Л., 1963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Ляховицкая С.М. Задания для развития самостоятельных навыков при обучении фортепианной игре. Изд.3. Л.: Музыка, 1975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Майкапар С. Как работать на рояле. Л.: Музгиз, 1963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Малинковская А.В. Фортепианно - исполнительское интонирование. М.: Музыка, 1990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Мартинсен К.А. Индивидуальная фортепианная техника (на основе звукотворческой воли). М.: Музыка, 1966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Масару Ибука. После 3-х уже поздно. М.: Знание, 1991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Месснер В. Аппликатура в фортепианных сонатах Бетховена. М., 1962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Метнер Н. Повседневная работа пианиста и композитора. Сост. М.Гурвич, Л.Лукомский. М., 1979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Милич Б.Е. Воспитание пианиста. Киев: Музична Украiна, 1964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Музыкальное воспитание в современном мире. Материалы 9-ой конференции Международного общества по музыкальному воспитанию (ИСМЕ). М., 1973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Нейгауз Г.Г. Об искусстве фортепианной игры. Изд.5. М.: Музыка, 1988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Николаев А. Очерки по истории фортепианной педагогики и теории пианизма. М.: Музыка, 1980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Носина В. Символика музыки И.С. Баха. Тамбов, 1993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Понизовкин Ю. Рахманинов – пианист, интерпретатор собственных произведений. М., 1965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Раппопорт С. «Вариантная множественность исполнительства».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Ройзман Л. И. «Об исполнении украшений в произведениях Старинных композиторов».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Савшинский С. Пианист и его работа. Л., 1961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Савшинский С. Режим и гигиена работы пианиста. Л., 1963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Савшинский С.И. Работа над музыкальным произведением. Л.: Сов.комп., 1961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Светозарова Н., Кременштейн Б. Педализация в процессе обучения игре на фортепиано. М., 1965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Система детского музыкального воспитания К.Орфа. Под Ред. Л.Баренбойма. Л.: Музыка, 1970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Смирнова Т.И. Фортепиано – интенсивный курс. М.: Музыка, 1992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Теория и методика обучения игре на фортепиано. По общей ред. А.Каузовой, А.Николаевой. М.: Владос, 2001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Теплов Б. Психология музыкальных способностей. М.-Л., 1947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Терликова Л.Е. Методика обучения беглому чтению с листа. Метод. разр. МК РСФСР. М., 1989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Тимакин Е.М. Воспитание пианиста. М.:Сов.комп., 1989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Тимакин Е.М. Навыки координации в развитии пианиста. М.: Сов.комп., 1987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Тургенева Э.Ш. Начальный период обучения игре на фортепиано. М.: Музыка, 1989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Учебно-воспитательная работа в фортепианных классах детских музыкальных школ (развитие творческих навыков). Ред.-сост. Н.Толстых. М., 1976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Фейгин М. Индивидуальность ученика и искусство педагога. М., 1968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Фейгин М. Мелодия и полифония в первые годы обучения игре на фортепиано. М., 1960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Фейнберг С. Пианизм как искусство. М., 1969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Фишер Э. Фортепианные сонаты Бетховена в книге «Исполнительское искусство зарубежных стран». Вып. 8.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Цыпин Г.М. Обучение игре на фортепиано. М.: Музыка, 1984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Швейцер А. И.С. Бах. М.: Музыка, 1965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Щапов А. Некоторые вопросы фортепианной техники. М., 1968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Щапов А. Фортепианный урок в музыкальной школе и училище. М., 1947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Шмидт-Шкловская А. «Приобретение пианистических навыков».</w:t>
      </w:r>
    </w:p>
    <w:p w:rsidR="00EF2F98" w:rsidRPr="00DE1168" w:rsidRDefault="00EF2F98" w:rsidP="00DE116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sz w:val="28"/>
          <w:szCs w:val="28"/>
        </w:rPr>
        <w:t>ШКОЛЫ, СБОРНИКИ И ДРУГИЕ ИЗДАНИЯ НАЧАЛЬНОГО ОБУЧЕНИЯ ДЛЯ ПЕДАГОГОВ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Абелян Л. Забавное сольфеджио. М.: Сов.комп., 1985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Андреева М., Конорова Е. Первые шаги в музыке. М.: Сов.комп., 1981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Артоболевская А. Первая встреча с музыкой. М.: Сов.комп., 1985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Арцышевский Г., Арцышевская Ж. Юному аккомпаниатору. М.: Сов.комп., 1990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Баренбойм Л., Брянская Ф., Перунова Н. Путь к музицированию. Вып.1. Л.: Сов.комп., 1980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Баренбойм Л., Перунова Н. Путь к музыке. Л.: Сов.комп., 1988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Бахмацкая О. Здравствуй, малыш. I, II вып. М.: Сов. Комп., 1975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Ветлугина Н. Музыкальный букварь. М.: Музыка, 1988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Геталова О., Визная И. В музыку с радостью. С.-П.: Комп., 1999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Глушенко М. Фортепианная тетрадь юного музыканта. Вып.1. Л.: Музыка, 1988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Гнесина Е. Фортепианная азбука. М.: Сов.комп., 1976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Гринштейн К. Книжки-раскраски Л.: Палестра, 1986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Коновалов А. ДоНОТЫши. Курган, 1999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Кончаловская Н. Нотная азбука М.: Малыш, 1976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Копчевский Н., Натансон В. Современная фортепианная музыка для детей, Вып.1. М.: Музыка, 1970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Кривицкий Д. Впервые за фортепиано. М., 2001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Кувшинников Н., Соколов М. Школа игры на фортепиано. М.:Музыка, 1964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Лещинская И., Пороцкий В. Малыш за роялем. М.: Сов.комп., 1986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Любомудрова Н. Хрестоматия педагогического репертуара для фортепиано (1 класс). М.: Музыка, 1980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Ляховицкая С, Баренбойм Л. Сборник фортепианных пьес, этюдов и ансамблей, 1-ая часть. Изд.19. Л,: Музыка, 1979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Малахова И. Первые шаги в мире звуков. Л.: Музыка, 1977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Милич Б. Маленькому пианисту, Фортепиано 1 кл. – Киев, 1985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Мыльников А. Рождение игрушки. Школа игры на фортепиано. М.: Комп., 2000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Николаев А. Фортепианная игра. М,: Музыка, 1994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Никольская М. Комплекс упражнений для начинающего пианиста. Владимир: Посад, 1999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Никольская М. Обучение игре на фортепиано детей раннего возраста. Владимир: Посад, 2001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Никольская М. Этот занимательный мир музыки. Первые шаги начинающего пианиста. Владимир: Посад, 1998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Перунова Н. Музыкальная азбука. Л,: Сов.комп., 1990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Ройзман Л., Натансон В. Юный пианист. М,:Музыка, 1985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Сафарова И. Игры для организации пианистических движений. Екатеринбург, 1994</w:t>
      </w:r>
    </w:p>
    <w:p w:rsidR="00EF2F9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Соколов М., Натансон В., Копчевский Н. Современный пианист. Изд.2-е, М.:Музыка, 1979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lastRenderedPageBreak/>
        <w:t>Соколова Н. Ребенок за роялем. М.: Музыка, 1981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Тургенева Э., Малюков А. Пианист-фантазер. 1-ая часть. М.: Сов.комп, 1987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Хереско Л. Музыкальные картинки. Л.: Музыка, 1980</w:t>
      </w:r>
    </w:p>
    <w:p w:rsidR="00EF2F98" w:rsidRPr="00DE1168" w:rsidRDefault="00EF2F98" w:rsidP="00DE1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Хохрякова Г. Фортепиано: возможно ли обучение без мучения. Екатеринбург, 1998</w:t>
      </w:r>
    </w:p>
    <w:p w:rsidR="00EF2F98" w:rsidRPr="00DE1168" w:rsidRDefault="00EF2F98" w:rsidP="006F5917">
      <w:pPr>
        <w:pStyle w:val="ab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Юдовина-Гальперина Т. За роялем без слез, или, я - детский педагог. С.-П.,</w:t>
      </w:r>
    </w:p>
    <w:p w:rsidR="00EF2F98" w:rsidRPr="00DE1168" w:rsidRDefault="00EF2F98" w:rsidP="003D12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F98" w:rsidRPr="00DE1168" w:rsidRDefault="00EF2F98" w:rsidP="003D123D">
      <w:pPr>
        <w:pStyle w:val="a7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EF2F98" w:rsidRPr="00DE1168" w:rsidRDefault="00EF2F98" w:rsidP="003D1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F98" w:rsidRPr="00DE1168" w:rsidRDefault="00EF2F98" w:rsidP="00B11A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F98" w:rsidRPr="00B11A11" w:rsidRDefault="00EF2F98" w:rsidP="00B11A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F98" w:rsidRPr="00B11A11" w:rsidRDefault="00EF2F98" w:rsidP="00B11A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F2F98" w:rsidRPr="00B11A11" w:rsidSect="00F555EE">
      <w:headerReference w:type="default" r:id="rId15"/>
      <w:footerReference w:type="default" r:id="rId16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96" w:rsidRDefault="00351496" w:rsidP="009A327B">
      <w:pPr>
        <w:spacing w:after="0" w:line="240" w:lineRule="auto"/>
      </w:pPr>
      <w:r>
        <w:separator/>
      </w:r>
    </w:p>
  </w:endnote>
  <w:endnote w:type="continuationSeparator" w:id="0">
    <w:p w:rsidR="00351496" w:rsidRDefault="00351496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96" w:rsidRDefault="003514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5EE">
      <w:rPr>
        <w:noProof/>
      </w:rPr>
      <w:t>6</w:t>
    </w:r>
    <w:r>
      <w:rPr>
        <w:noProof/>
      </w:rPr>
      <w:fldChar w:fldCharType="end"/>
    </w:r>
  </w:p>
  <w:p w:rsidR="00351496" w:rsidRDefault="00351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96" w:rsidRDefault="00351496" w:rsidP="009A327B">
      <w:pPr>
        <w:spacing w:after="0" w:line="240" w:lineRule="auto"/>
      </w:pPr>
      <w:r>
        <w:separator/>
      </w:r>
    </w:p>
  </w:footnote>
  <w:footnote w:type="continuationSeparator" w:id="0">
    <w:p w:rsidR="00351496" w:rsidRDefault="00351496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96" w:rsidRDefault="00351496">
    <w:pPr>
      <w:pStyle w:val="a3"/>
      <w:jc w:val="center"/>
    </w:pPr>
  </w:p>
  <w:p w:rsidR="00351496" w:rsidRDefault="003514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B26BAC"/>
    <w:multiLevelType w:val="hybridMultilevel"/>
    <w:tmpl w:val="E2F2D8F8"/>
    <w:lvl w:ilvl="0" w:tplc="75D6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542E7"/>
    <w:multiLevelType w:val="hybridMultilevel"/>
    <w:tmpl w:val="9B3E47AA"/>
    <w:lvl w:ilvl="0" w:tplc="3162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16492"/>
    <w:multiLevelType w:val="hybridMultilevel"/>
    <w:tmpl w:val="0FBCF62E"/>
    <w:lvl w:ilvl="0" w:tplc="ADE4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1024"/>
    <w:multiLevelType w:val="hybridMultilevel"/>
    <w:tmpl w:val="F3A48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F012BA"/>
    <w:multiLevelType w:val="hybridMultilevel"/>
    <w:tmpl w:val="A5B0F33A"/>
    <w:lvl w:ilvl="0" w:tplc="84FE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24AE7"/>
    <w:multiLevelType w:val="hybridMultilevel"/>
    <w:tmpl w:val="98100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C54FCB"/>
    <w:multiLevelType w:val="hybridMultilevel"/>
    <w:tmpl w:val="30AEE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11" w15:restartNumberingAfterBreak="0">
    <w:nsid w:val="5B226674"/>
    <w:multiLevelType w:val="hybridMultilevel"/>
    <w:tmpl w:val="B3485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2D"/>
    <w:rsid w:val="00004BDE"/>
    <w:rsid w:val="00024BE7"/>
    <w:rsid w:val="00044B12"/>
    <w:rsid w:val="00085F1B"/>
    <w:rsid w:val="00096976"/>
    <w:rsid w:val="000A11F7"/>
    <w:rsid w:val="000C1196"/>
    <w:rsid w:val="000D04E1"/>
    <w:rsid w:val="000D1F54"/>
    <w:rsid w:val="000F367D"/>
    <w:rsid w:val="000F61B2"/>
    <w:rsid w:val="00101748"/>
    <w:rsid w:val="00110670"/>
    <w:rsid w:val="001133B9"/>
    <w:rsid w:val="001205BB"/>
    <w:rsid w:val="00125740"/>
    <w:rsid w:val="00126545"/>
    <w:rsid w:val="00145A2A"/>
    <w:rsid w:val="00157D68"/>
    <w:rsid w:val="001800B3"/>
    <w:rsid w:val="00195C1E"/>
    <w:rsid w:val="001B146D"/>
    <w:rsid w:val="001D06F6"/>
    <w:rsid w:val="001D6EC5"/>
    <w:rsid w:val="001F3383"/>
    <w:rsid w:val="002038C2"/>
    <w:rsid w:val="0022619E"/>
    <w:rsid w:val="002333C1"/>
    <w:rsid w:val="002365A7"/>
    <w:rsid w:val="00241850"/>
    <w:rsid w:val="00250C6E"/>
    <w:rsid w:val="00254BA7"/>
    <w:rsid w:val="00262A28"/>
    <w:rsid w:val="00275B1D"/>
    <w:rsid w:val="00283BAF"/>
    <w:rsid w:val="0028535B"/>
    <w:rsid w:val="00294D57"/>
    <w:rsid w:val="0029595D"/>
    <w:rsid w:val="002B60C7"/>
    <w:rsid w:val="002C0732"/>
    <w:rsid w:val="002D304E"/>
    <w:rsid w:val="002E1728"/>
    <w:rsid w:val="002E4A01"/>
    <w:rsid w:val="002E6617"/>
    <w:rsid w:val="002E7518"/>
    <w:rsid w:val="002F5015"/>
    <w:rsid w:val="00304364"/>
    <w:rsid w:val="00304937"/>
    <w:rsid w:val="00305D15"/>
    <w:rsid w:val="00314AA7"/>
    <w:rsid w:val="00314D2D"/>
    <w:rsid w:val="003253C5"/>
    <w:rsid w:val="00330127"/>
    <w:rsid w:val="00332041"/>
    <w:rsid w:val="003345A6"/>
    <w:rsid w:val="00351496"/>
    <w:rsid w:val="00367D56"/>
    <w:rsid w:val="0037412D"/>
    <w:rsid w:val="003B270A"/>
    <w:rsid w:val="003B49F9"/>
    <w:rsid w:val="003C2ACB"/>
    <w:rsid w:val="003D123D"/>
    <w:rsid w:val="003D42ED"/>
    <w:rsid w:val="003E2D8C"/>
    <w:rsid w:val="003E463C"/>
    <w:rsid w:val="003E4F8C"/>
    <w:rsid w:val="003E66F5"/>
    <w:rsid w:val="003E6FE6"/>
    <w:rsid w:val="003F3EDC"/>
    <w:rsid w:val="003F536E"/>
    <w:rsid w:val="00402106"/>
    <w:rsid w:val="00454232"/>
    <w:rsid w:val="00454A56"/>
    <w:rsid w:val="00456E97"/>
    <w:rsid w:val="00457037"/>
    <w:rsid w:val="004648AC"/>
    <w:rsid w:val="00467C44"/>
    <w:rsid w:val="004836AE"/>
    <w:rsid w:val="004C7603"/>
    <w:rsid w:val="004C77BB"/>
    <w:rsid w:val="004D16BE"/>
    <w:rsid w:val="004E2829"/>
    <w:rsid w:val="0051037E"/>
    <w:rsid w:val="00514684"/>
    <w:rsid w:val="0053272F"/>
    <w:rsid w:val="005424A2"/>
    <w:rsid w:val="00547B7D"/>
    <w:rsid w:val="005523C5"/>
    <w:rsid w:val="005531C7"/>
    <w:rsid w:val="00596E63"/>
    <w:rsid w:val="00597D7B"/>
    <w:rsid w:val="005A1128"/>
    <w:rsid w:val="005B44A3"/>
    <w:rsid w:val="005D2388"/>
    <w:rsid w:val="005F0593"/>
    <w:rsid w:val="005F1EAC"/>
    <w:rsid w:val="005F2F0D"/>
    <w:rsid w:val="005F4761"/>
    <w:rsid w:val="006028BD"/>
    <w:rsid w:val="00605DFD"/>
    <w:rsid w:val="00615687"/>
    <w:rsid w:val="006317A6"/>
    <w:rsid w:val="00635A08"/>
    <w:rsid w:val="006444BD"/>
    <w:rsid w:val="0065621C"/>
    <w:rsid w:val="00661ABD"/>
    <w:rsid w:val="0066539C"/>
    <w:rsid w:val="00666253"/>
    <w:rsid w:val="00672D44"/>
    <w:rsid w:val="00685F0B"/>
    <w:rsid w:val="006915A0"/>
    <w:rsid w:val="006967F8"/>
    <w:rsid w:val="006A2DDC"/>
    <w:rsid w:val="006B59F2"/>
    <w:rsid w:val="006B5D98"/>
    <w:rsid w:val="006C1020"/>
    <w:rsid w:val="006C2B75"/>
    <w:rsid w:val="006C39A0"/>
    <w:rsid w:val="006D5371"/>
    <w:rsid w:val="006E6047"/>
    <w:rsid w:val="006F5917"/>
    <w:rsid w:val="006F6763"/>
    <w:rsid w:val="00705CC7"/>
    <w:rsid w:val="00725397"/>
    <w:rsid w:val="0073090A"/>
    <w:rsid w:val="00761D59"/>
    <w:rsid w:val="00765303"/>
    <w:rsid w:val="00770759"/>
    <w:rsid w:val="0078438B"/>
    <w:rsid w:val="007A700A"/>
    <w:rsid w:val="007A7264"/>
    <w:rsid w:val="007D1683"/>
    <w:rsid w:val="007E6EB8"/>
    <w:rsid w:val="007F2165"/>
    <w:rsid w:val="00802622"/>
    <w:rsid w:val="0080262F"/>
    <w:rsid w:val="00813449"/>
    <w:rsid w:val="008368E4"/>
    <w:rsid w:val="0084001E"/>
    <w:rsid w:val="0084748A"/>
    <w:rsid w:val="008506EA"/>
    <w:rsid w:val="00871705"/>
    <w:rsid w:val="008742BB"/>
    <w:rsid w:val="008830D4"/>
    <w:rsid w:val="0088515D"/>
    <w:rsid w:val="00885B6A"/>
    <w:rsid w:val="008966C7"/>
    <w:rsid w:val="008A4187"/>
    <w:rsid w:val="008C32CB"/>
    <w:rsid w:val="008C492B"/>
    <w:rsid w:val="008D330B"/>
    <w:rsid w:val="008F689B"/>
    <w:rsid w:val="00902E7F"/>
    <w:rsid w:val="009177ED"/>
    <w:rsid w:val="00927F22"/>
    <w:rsid w:val="00942910"/>
    <w:rsid w:val="00946655"/>
    <w:rsid w:val="00966799"/>
    <w:rsid w:val="00967681"/>
    <w:rsid w:val="00971309"/>
    <w:rsid w:val="00971DB8"/>
    <w:rsid w:val="009963D7"/>
    <w:rsid w:val="009A327B"/>
    <w:rsid w:val="009A6C8C"/>
    <w:rsid w:val="009B20BA"/>
    <w:rsid w:val="009C1735"/>
    <w:rsid w:val="00A1006F"/>
    <w:rsid w:val="00A16E4C"/>
    <w:rsid w:val="00A20C42"/>
    <w:rsid w:val="00A46C1B"/>
    <w:rsid w:val="00A51B60"/>
    <w:rsid w:val="00A526F8"/>
    <w:rsid w:val="00A60C8B"/>
    <w:rsid w:val="00A8197D"/>
    <w:rsid w:val="00AB484B"/>
    <w:rsid w:val="00AC6F54"/>
    <w:rsid w:val="00AF6228"/>
    <w:rsid w:val="00B11A11"/>
    <w:rsid w:val="00B34E6C"/>
    <w:rsid w:val="00B34FDE"/>
    <w:rsid w:val="00B438E7"/>
    <w:rsid w:val="00B4397C"/>
    <w:rsid w:val="00B62EF0"/>
    <w:rsid w:val="00B838FB"/>
    <w:rsid w:val="00BA4CD6"/>
    <w:rsid w:val="00BC55BE"/>
    <w:rsid w:val="00BD29AE"/>
    <w:rsid w:val="00BD76C8"/>
    <w:rsid w:val="00BE06F2"/>
    <w:rsid w:val="00BE7D1F"/>
    <w:rsid w:val="00BF23F5"/>
    <w:rsid w:val="00BF5B04"/>
    <w:rsid w:val="00BF7920"/>
    <w:rsid w:val="00C01F80"/>
    <w:rsid w:val="00C042CE"/>
    <w:rsid w:val="00C05134"/>
    <w:rsid w:val="00C055FD"/>
    <w:rsid w:val="00C15AFA"/>
    <w:rsid w:val="00C2502D"/>
    <w:rsid w:val="00C2507C"/>
    <w:rsid w:val="00C2587D"/>
    <w:rsid w:val="00C26BF5"/>
    <w:rsid w:val="00C32FED"/>
    <w:rsid w:val="00C57A02"/>
    <w:rsid w:val="00C60502"/>
    <w:rsid w:val="00C72CF3"/>
    <w:rsid w:val="00C76FB4"/>
    <w:rsid w:val="00C77C4E"/>
    <w:rsid w:val="00C804D6"/>
    <w:rsid w:val="00C865D0"/>
    <w:rsid w:val="00C94D18"/>
    <w:rsid w:val="00C956F7"/>
    <w:rsid w:val="00C963CC"/>
    <w:rsid w:val="00CA01D5"/>
    <w:rsid w:val="00CA5F3B"/>
    <w:rsid w:val="00CD120E"/>
    <w:rsid w:val="00CD6E67"/>
    <w:rsid w:val="00CF665D"/>
    <w:rsid w:val="00D21728"/>
    <w:rsid w:val="00D24900"/>
    <w:rsid w:val="00D35D8F"/>
    <w:rsid w:val="00D4320B"/>
    <w:rsid w:val="00D448A2"/>
    <w:rsid w:val="00D44C95"/>
    <w:rsid w:val="00D52F43"/>
    <w:rsid w:val="00D63ED0"/>
    <w:rsid w:val="00D704F6"/>
    <w:rsid w:val="00D7700B"/>
    <w:rsid w:val="00D77050"/>
    <w:rsid w:val="00D8004B"/>
    <w:rsid w:val="00D97B9B"/>
    <w:rsid w:val="00DA12CD"/>
    <w:rsid w:val="00DB1D61"/>
    <w:rsid w:val="00DB3E28"/>
    <w:rsid w:val="00DC1D6E"/>
    <w:rsid w:val="00DC3D64"/>
    <w:rsid w:val="00DD616E"/>
    <w:rsid w:val="00DD71E1"/>
    <w:rsid w:val="00DE1168"/>
    <w:rsid w:val="00DE42AC"/>
    <w:rsid w:val="00DF798D"/>
    <w:rsid w:val="00E14A9D"/>
    <w:rsid w:val="00E33298"/>
    <w:rsid w:val="00E37C0C"/>
    <w:rsid w:val="00E4165C"/>
    <w:rsid w:val="00E649B9"/>
    <w:rsid w:val="00E9452D"/>
    <w:rsid w:val="00E94B09"/>
    <w:rsid w:val="00E96980"/>
    <w:rsid w:val="00EA7BBC"/>
    <w:rsid w:val="00ED0219"/>
    <w:rsid w:val="00EE19F0"/>
    <w:rsid w:val="00EF26BE"/>
    <w:rsid w:val="00EF2F98"/>
    <w:rsid w:val="00EF582C"/>
    <w:rsid w:val="00F10BE4"/>
    <w:rsid w:val="00F245CB"/>
    <w:rsid w:val="00F35C5A"/>
    <w:rsid w:val="00F40101"/>
    <w:rsid w:val="00F4796D"/>
    <w:rsid w:val="00F52D66"/>
    <w:rsid w:val="00F555EE"/>
    <w:rsid w:val="00F5593B"/>
    <w:rsid w:val="00F61CDC"/>
    <w:rsid w:val="00F661D1"/>
    <w:rsid w:val="00F72EA6"/>
    <w:rsid w:val="00F73908"/>
    <w:rsid w:val="00F747D9"/>
    <w:rsid w:val="00F90208"/>
    <w:rsid w:val="00F92C2F"/>
    <w:rsid w:val="00F94CE3"/>
    <w:rsid w:val="00FA35D4"/>
    <w:rsid w:val="00FD2144"/>
    <w:rsid w:val="00FD322C"/>
    <w:rsid w:val="00FD7A4F"/>
    <w:rsid w:val="00FD7D9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B94AB"/>
  <w15:docId w15:val="{4A405ECB-6803-479B-A8C7-68495AD8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04E1"/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5">
    <w:name w:val="footer"/>
    <w:basedOn w:val="a"/>
    <w:link w:val="a6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D04E1"/>
    <w:rPr>
      <w:rFonts w:eastAsia="Times New Roman"/>
      <w:sz w:val="24"/>
      <w:szCs w:val="24"/>
    </w:rPr>
  </w:style>
  <w:style w:type="paragraph" w:customStyle="1" w:styleId="Body1">
    <w:name w:val="Body 1"/>
    <w:uiPriority w:val="99"/>
    <w:rsid w:val="00C77C4E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No Spacing"/>
    <w:link w:val="aa"/>
    <w:uiPriority w:val="1"/>
    <w:qFormat/>
    <w:rsid w:val="00FD7D9C"/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D7D9C"/>
    <w:pPr>
      <w:suppressAutoHyphens/>
      <w:autoSpaceDN w:val="0"/>
    </w:pPr>
    <w:rPr>
      <w:rFonts w:ascii="Calibri" w:hAnsi="Calibri" w:cs="Calibri"/>
      <w:kern w:val="3"/>
      <w:sz w:val="28"/>
      <w:szCs w:val="28"/>
      <w:lang w:eastAsia="zh-CN"/>
    </w:rPr>
  </w:style>
  <w:style w:type="paragraph" w:styleId="ab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</w:pPr>
    <w:rPr>
      <w:lang w:eastAsia="en-US"/>
    </w:rPr>
  </w:style>
  <w:style w:type="character" w:styleId="ac">
    <w:name w:val="Emphasis"/>
    <w:basedOn w:val="a0"/>
    <w:uiPriority w:val="99"/>
    <w:qFormat/>
    <w:rsid w:val="00FD7D9C"/>
    <w:rPr>
      <w:i/>
      <w:iCs/>
    </w:rPr>
  </w:style>
  <w:style w:type="paragraph" w:customStyle="1" w:styleId="1">
    <w:name w:val="Абзац списка1"/>
    <w:basedOn w:val="a"/>
    <w:uiPriority w:val="99"/>
    <w:rsid w:val="00FD7D9C"/>
    <w:pPr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0">
    <w:name w:val="Стиль1"/>
    <w:basedOn w:val="a"/>
    <w:uiPriority w:val="99"/>
    <w:rsid w:val="00514684"/>
    <w:rPr>
      <w:sz w:val="28"/>
      <w:szCs w:val="28"/>
    </w:rPr>
  </w:style>
  <w:style w:type="character" w:customStyle="1" w:styleId="FontStyle62">
    <w:name w:val="Font Style62"/>
    <w:uiPriority w:val="99"/>
    <w:rsid w:val="005146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uiPriority w:val="99"/>
    <w:rsid w:val="00514684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uiPriority w:val="99"/>
    <w:rsid w:val="00514684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8D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D330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444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rsid w:val="001D06F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DE1168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8F689B"/>
    <w:rPr>
      <w:rFonts w:ascii="Calibri" w:hAnsi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op.top-kniga.ru/persons/in/5935/" TargetMode="External"/><Relationship Id="rId13" Type="http://schemas.openxmlformats.org/officeDocument/2006/relationships/hyperlink" Target="http://ishop.top-kniga.ru/persons/in/8146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hop.top-kniga.ru/books/item/in/22970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hop.top-kniga.ru/books/item/in/43002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shop.top-kniga.ru/persons/in/883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hop.top-kniga.ru/persons/in/43000/" TargetMode="External"/><Relationship Id="rId14" Type="http://schemas.openxmlformats.org/officeDocument/2006/relationships/hyperlink" Target="http://ishop.top-kniga.ru/books/item/in/3118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32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2014-04-29T15:25:00Z</cp:lastPrinted>
  <dcterms:created xsi:type="dcterms:W3CDTF">2013-09-21T20:04:00Z</dcterms:created>
  <dcterms:modified xsi:type="dcterms:W3CDTF">2018-07-10T08:18:00Z</dcterms:modified>
</cp:coreProperties>
</file>