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06D57" w14:textId="7F83603A" w:rsidR="007E3FBA" w:rsidRPr="007E3FBA" w:rsidRDefault="001B3B1D" w:rsidP="002F2661">
      <w:pPr>
        <w:tabs>
          <w:tab w:val="left" w:pos="1528"/>
        </w:tabs>
        <w:ind w:left="-142" w:firstLine="142"/>
        <w:jc w:val="center"/>
        <w:rPr>
          <w:rFonts w:ascii="Times New Roman" w:hAnsi="Times New Roman" w:cs="Times New Roman"/>
          <w:b/>
          <w:bCs/>
          <w:color w:val="3333FF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41BC3FC" wp14:editId="240039D8">
            <wp:simplePos x="0" y="0"/>
            <wp:positionH relativeFrom="page">
              <wp:align>center</wp:align>
            </wp:positionH>
            <wp:positionV relativeFrom="paragraph">
              <wp:posOffset>-503831</wp:posOffset>
            </wp:positionV>
            <wp:extent cx="8413734" cy="11039277"/>
            <wp:effectExtent l="0" t="0" r="6985" b="0"/>
            <wp:wrapNone/>
            <wp:docPr id="1" name="Рисунок 1" descr="Новорічні фоторамки | LoonaPix - безкоштовні фоторамки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річні фоторамки | LoonaPix - безкоштовні фоторамки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35"/>
                    <a:stretch/>
                  </pic:blipFill>
                  <pic:spPr bwMode="auto">
                    <a:xfrm>
                      <a:off x="0" y="0"/>
                      <a:ext cx="8413734" cy="110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8AEC5" w14:textId="7BD39837" w:rsidR="007E3FBA" w:rsidRPr="007E3FBA" w:rsidRDefault="007E3FBA" w:rsidP="002F2661">
      <w:pPr>
        <w:tabs>
          <w:tab w:val="left" w:pos="1528"/>
        </w:tabs>
        <w:ind w:left="-142" w:firstLine="142"/>
        <w:jc w:val="center"/>
        <w:rPr>
          <w:rFonts w:ascii="Times New Roman" w:hAnsi="Times New Roman" w:cs="Times New Roman"/>
          <w:b/>
          <w:bCs/>
          <w:color w:val="3333FF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1355B7" w14:textId="77777777" w:rsidR="007E3FBA" w:rsidRDefault="007E3FBA" w:rsidP="007E3FBA">
      <w:pPr>
        <w:tabs>
          <w:tab w:val="left" w:pos="1528"/>
        </w:tabs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  <w:color w:val="3333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A61302" w14:textId="77777777" w:rsidR="001B3B1D" w:rsidRDefault="001B3B1D" w:rsidP="007E3FBA">
      <w:pPr>
        <w:tabs>
          <w:tab w:val="left" w:pos="1528"/>
        </w:tabs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  <w:color w:val="3333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BA14AE" w14:textId="77777777" w:rsidR="001B3B1D" w:rsidRDefault="001B3B1D" w:rsidP="007E3FBA">
      <w:pPr>
        <w:tabs>
          <w:tab w:val="left" w:pos="1528"/>
        </w:tabs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  <w:color w:val="3333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8A3CC" w14:textId="77777777" w:rsidR="00ED35CF" w:rsidRPr="00DB3CD4" w:rsidRDefault="00725053" w:rsidP="007E3FBA">
      <w:pPr>
        <w:tabs>
          <w:tab w:val="left" w:pos="1528"/>
        </w:tabs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bCs/>
          <w:color w:val="3333F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CD4">
        <w:rPr>
          <w:rFonts w:ascii="Times New Roman" w:hAnsi="Times New Roman" w:cs="Times New Roman"/>
          <w:b/>
          <w:bCs/>
          <w:color w:val="3333F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Комиссия по делам несовершеннолетних </w:t>
      </w:r>
    </w:p>
    <w:p w14:paraId="04FA66B6" w14:textId="027652F1" w:rsidR="007E3FBA" w:rsidRPr="00DB3CD4" w:rsidRDefault="00725053" w:rsidP="007E3FBA">
      <w:pPr>
        <w:tabs>
          <w:tab w:val="left" w:pos="1528"/>
        </w:tabs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bCs/>
          <w:color w:val="3333F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3CD4">
        <w:rPr>
          <w:rFonts w:ascii="Times New Roman" w:hAnsi="Times New Roman" w:cs="Times New Roman"/>
          <w:b/>
          <w:bCs/>
          <w:color w:val="3333F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защите их прав </w:t>
      </w:r>
    </w:p>
    <w:p w14:paraId="6287F798" w14:textId="285CA388" w:rsidR="002E2154" w:rsidRPr="00DB3CD4" w:rsidRDefault="00725053" w:rsidP="007E3FBA">
      <w:pPr>
        <w:tabs>
          <w:tab w:val="left" w:pos="1528"/>
        </w:tabs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noProof/>
          <w:color w:val="3333FF"/>
          <w:sz w:val="32"/>
          <w:szCs w:val="32"/>
          <w14:textOutline w14:w="11112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DB3CD4">
        <w:rPr>
          <w:rFonts w:ascii="Times New Roman" w:hAnsi="Times New Roman" w:cs="Times New Roman"/>
          <w:b/>
          <w:bCs/>
          <w:color w:val="3333F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городского округа Красногорск</w:t>
      </w:r>
    </w:p>
    <w:p w14:paraId="25567775" w14:textId="5E40A449" w:rsidR="00D45467" w:rsidRDefault="00D45467" w:rsidP="00E34566">
      <w:pPr>
        <w:tabs>
          <w:tab w:val="left" w:pos="1528"/>
        </w:tabs>
        <w:ind w:left="-142"/>
        <w:jc w:val="center"/>
        <w:rPr>
          <w:rFonts w:ascii="Times New Roman" w:hAnsi="Times New Roman" w:cs="Times New Roman"/>
          <w:b/>
          <w:noProof/>
          <w:color w:val="3333FF"/>
          <w:sz w:val="28"/>
          <w:szCs w:val="28"/>
          <w14:textOutline w14:w="11112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</w:p>
    <w:p w14:paraId="70EB7BCD" w14:textId="77777777" w:rsidR="001B3B1D" w:rsidRPr="001B3B1D" w:rsidRDefault="001B3B1D" w:rsidP="00E34566">
      <w:pPr>
        <w:tabs>
          <w:tab w:val="left" w:pos="1528"/>
        </w:tabs>
        <w:ind w:left="-142"/>
        <w:jc w:val="center"/>
        <w:rPr>
          <w:rFonts w:ascii="Times New Roman" w:hAnsi="Times New Roman" w:cs="Times New Roman"/>
          <w:b/>
          <w:noProof/>
          <w:color w:val="3333FF"/>
          <w:sz w:val="16"/>
          <w:szCs w:val="16"/>
          <w14:textOutline w14:w="11112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</w:p>
    <w:p w14:paraId="1D5A5857" w14:textId="33907E16" w:rsidR="002F2661" w:rsidRPr="007E3FBA" w:rsidRDefault="002F2661" w:rsidP="007E3FBA">
      <w:pPr>
        <w:tabs>
          <w:tab w:val="left" w:pos="1528"/>
        </w:tabs>
        <w:ind w:left="-142" w:firstLine="284"/>
        <w:jc w:val="center"/>
        <w:rPr>
          <w:rFonts w:ascii="Times New Roman" w:hAnsi="Times New Roman" w:cs="Times New Roman"/>
          <w:b/>
          <w:noProof/>
          <w:color w:val="FF0000"/>
          <w:sz w:val="52"/>
          <w:szCs w:val="52"/>
          <w14:textOutline w14:w="11112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7E3FBA">
        <w:rPr>
          <w:rFonts w:ascii="Times New Roman" w:hAnsi="Times New Roman" w:cs="Times New Roman"/>
          <w:b/>
          <w:noProof/>
          <w:color w:val="FF0000"/>
          <w:sz w:val="52"/>
          <w:szCs w:val="52"/>
          <w14:textOutline w14:w="11112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БЛАГОТВОРИТЕЛЬН</w:t>
      </w:r>
      <w:r w:rsidR="003254C5" w:rsidRPr="007E3FBA">
        <w:rPr>
          <w:rFonts w:ascii="Times New Roman" w:hAnsi="Times New Roman" w:cs="Times New Roman"/>
          <w:b/>
          <w:noProof/>
          <w:color w:val="FF0000"/>
          <w:sz w:val="52"/>
          <w:szCs w:val="52"/>
          <w14:textOutline w14:w="11112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АЯ</w:t>
      </w:r>
      <w:r w:rsidRPr="007E3FBA">
        <w:rPr>
          <w:rFonts w:ascii="Times New Roman" w:hAnsi="Times New Roman" w:cs="Times New Roman"/>
          <w:b/>
          <w:noProof/>
          <w:color w:val="FF0000"/>
          <w:sz w:val="52"/>
          <w:szCs w:val="52"/>
          <w14:textOutline w14:w="11112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АКЦИ</w:t>
      </w:r>
      <w:r w:rsidR="003254C5" w:rsidRPr="007E3FBA">
        <w:rPr>
          <w:rFonts w:ascii="Times New Roman" w:hAnsi="Times New Roman" w:cs="Times New Roman"/>
          <w:b/>
          <w:noProof/>
          <w:color w:val="FF0000"/>
          <w:sz w:val="52"/>
          <w:szCs w:val="52"/>
          <w14:textOutline w14:w="11112" w14:cap="flat" w14:cmpd="sng" w14:algn="ctr">
            <w14:solidFill>
              <w14:srgbClr w14:val="A50021"/>
            </w14:solidFill>
            <w14:prstDash w14:val="solid"/>
            <w14:round/>
          </w14:textOutline>
        </w:rPr>
        <w:t>Я</w:t>
      </w:r>
    </w:p>
    <w:p w14:paraId="1A7B2CE7" w14:textId="77777777" w:rsidR="00ED35CF" w:rsidRDefault="00ED35CF" w:rsidP="00ED35CF">
      <w:pPr>
        <w:tabs>
          <w:tab w:val="left" w:pos="1528"/>
        </w:tabs>
        <w:ind w:left="-142" w:firstLine="284"/>
        <w:jc w:val="center"/>
        <w:rPr>
          <w:rFonts w:ascii="Times New Roman" w:hAnsi="Times New Roman" w:cs="Times New Roman"/>
          <w:b/>
          <w:noProof/>
          <w:color w:val="FF0000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noProof/>
          <w:color w:val="FF0000"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«ЁЛКА ЖЕЛАНИЙ»</w:t>
      </w:r>
    </w:p>
    <w:p w14:paraId="72623D46" w14:textId="5C091AE8" w:rsidR="00617061" w:rsidRPr="00E31DA7" w:rsidRDefault="00617061" w:rsidP="006F5B1F">
      <w:pPr>
        <w:tabs>
          <w:tab w:val="left" w:pos="1528"/>
        </w:tabs>
        <w:ind w:left="-142" w:firstLine="142"/>
        <w:jc w:val="center"/>
        <w:rPr>
          <w:rFonts w:ascii="Times New Roman" w:hAnsi="Times New Roman" w:cs="Times New Roman"/>
          <w:b/>
          <w:noProof/>
          <w:color w:val="0000CC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656A8C" w14:textId="71EA3A2E" w:rsidR="00617061" w:rsidRDefault="005F11D7" w:rsidP="00ED35CF">
      <w:pPr>
        <w:tabs>
          <w:tab w:val="left" w:pos="1528"/>
        </w:tabs>
        <w:spacing w:after="0" w:line="264" w:lineRule="auto"/>
        <w:ind w:left="-142" w:firstLine="142"/>
        <w:jc w:val="center"/>
        <w:rPr>
          <w:rFonts w:ascii="Times New Roman" w:hAnsi="Times New Roman" w:cs="Times New Roman"/>
          <w:b/>
          <w:noProof/>
          <w:color w:val="0000CC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6DB6">
        <w:rPr>
          <w:rFonts w:ascii="Times New Roman" w:hAnsi="Times New Roman" w:cs="Times New Roman"/>
          <w:b/>
          <w:noProof/>
          <w:color w:val="0000CC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Уважаемые жители и гости г.о. Красногорск! Приглашаем Вас принять участие </w:t>
      </w:r>
    </w:p>
    <w:p w14:paraId="1FAACE08" w14:textId="6F9CC3C7" w:rsidR="005F11D7" w:rsidRDefault="005F11D7" w:rsidP="00ED35CF">
      <w:pPr>
        <w:tabs>
          <w:tab w:val="left" w:pos="1528"/>
        </w:tabs>
        <w:spacing w:after="0" w:line="264" w:lineRule="auto"/>
        <w:ind w:left="-142" w:firstLine="142"/>
        <w:jc w:val="center"/>
        <w:rPr>
          <w:rFonts w:ascii="Times New Roman" w:hAnsi="Times New Roman" w:cs="Times New Roman"/>
          <w:b/>
          <w:noProof/>
          <w:color w:val="0000CC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6DB6">
        <w:rPr>
          <w:rFonts w:ascii="Times New Roman" w:hAnsi="Times New Roman" w:cs="Times New Roman"/>
          <w:b/>
          <w:noProof/>
          <w:color w:val="0000CC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сборе новогодних подарков для детей и</w:t>
      </w:r>
      <w:r w:rsidR="00725053" w:rsidRPr="00DF6DB6">
        <w:rPr>
          <w:rFonts w:ascii="Times New Roman" w:hAnsi="Times New Roman" w:cs="Times New Roman"/>
          <w:b/>
          <w:noProof/>
          <w:color w:val="0000CC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семей, находящих</w:t>
      </w:r>
      <w:r w:rsidR="00617061">
        <w:rPr>
          <w:rFonts w:ascii="Times New Roman" w:hAnsi="Times New Roman" w:cs="Times New Roman"/>
          <w:b/>
          <w:noProof/>
          <w:color w:val="0000CC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ся в трудной жизненной ситуации</w:t>
      </w:r>
      <w:bookmarkStart w:id="0" w:name="_GoBack"/>
      <w:bookmarkEnd w:id="0"/>
    </w:p>
    <w:p w14:paraId="6DDD0AC5" w14:textId="0588B747" w:rsidR="00617061" w:rsidRPr="006075D1" w:rsidRDefault="00617061" w:rsidP="007515BE">
      <w:pPr>
        <w:tabs>
          <w:tab w:val="left" w:pos="1528"/>
        </w:tabs>
        <w:spacing w:after="0" w:line="276" w:lineRule="auto"/>
        <w:ind w:left="-142" w:firstLine="142"/>
        <w:jc w:val="center"/>
        <w:rPr>
          <w:rFonts w:ascii="Times New Roman" w:hAnsi="Times New Roman" w:cs="Times New Roman"/>
          <w:b/>
          <w:noProof/>
          <w:color w:val="0000CC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05E58A" w14:textId="72C586B7" w:rsidR="006F5B1F" w:rsidRPr="007515BE" w:rsidRDefault="006F5B1F" w:rsidP="007515BE">
      <w:pPr>
        <w:tabs>
          <w:tab w:val="left" w:pos="1528"/>
        </w:tabs>
        <w:spacing w:after="0"/>
        <w:ind w:left="-142" w:firstLine="142"/>
        <w:jc w:val="center"/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0</w:t>
      </w:r>
      <w:r w:rsidR="00221F95"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2</w:t>
      </w:r>
      <w:r w:rsidR="00221F95"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декабря 20</w:t>
      </w:r>
      <w:r w:rsidR="0094113B"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018B5"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4113B"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515BE">
        <w:rPr>
          <w:rFonts w:ascii="Times New Roman" w:hAnsi="Times New Roman" w:cs="Times New Roman"/>
          <w:b/>
          <w:noProof/>
          <w:color w:val="FF0000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года</w:t>
      </w:r>
    </w:p>
    <w:p w14:paraId="584A647C" w14:textId="636AE924" w:rsidR="00617061" w:rsidRPr="007515BE" w:rsidRDefault="00617061" w:rsidP="007515BE">
      <w:pPr>
        <w:tabs>
          <w:tab w:val="left" w:pos="1528"/>
        </w:tabs>
        <w:spacing w:after="0"/>
        <w:ind w:left="-142" w:firstLine="142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499204" w14:textId="35AEFA57" w:rsidR="00617061" w:rsidRPr="00D45467" w:rsidRDefault="00825FEC" w:rsidP="001B3B1D">
      <w:pPr>
        <w:tabs>
          <w:tab w:val="left" w:pos="1528"/>
        </w:tabs>
        <w:spacing w:after="0" w:line="264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6350555"/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</w:t>
      </w:r>
      <w:r w:rsidR="003D5713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дем Вас</w:t>
      </w: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1"/>
      <w:r w:rsidR="003D5713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281302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понедельника по пятницу</w:t>
      </w:r>
      <w:r w:rsidR="00754971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 09.00 до 17.00)</w:t>
      </w:r>
    </w:p>
    <w:p w14:paraId="629516E2" w14:textId="77777777" w:rsidR="007E3FBA" w:rsidRPr="00D45467" w:rsidRDefault="00754971" w:rsidP="001B3B1D">
      <w:pPr>
        <w:tabs>
          <w:tab w:val="left" w:pos="1528"/>
        </w:tabs>
        <w:spacing w:after="0" w:line="264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 адресу: г</w:t>
      </w:r>
      <w:r w:rsidR="00617061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Красногорск, ул</w:t>
      </w:r>
      <w:r w:rsidR="00281302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Центральный проезд, дом 25</w:t>
      </w:r>
    </w:p>
    <w:p w14:paraId="5D4FBF0B" w14:textId="62E0BBE4" w:rsidR="00617061" w:rsidRPr="00D45467" w:rsidRDefault="00754971" w:rsidP="001B3B1D">
      <w:pPr>
        <w:tabs>
          <w:tab w:val="left" w:pos="1528"/>
        </w:tabs>
        <w:spacing w:after="0" w:line="264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(здание отделения участковой социальной службы</w:t>
      </w:r>
      <w:r w:rsidR="00E31DA7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8FE5F1" w14:textId="77777777" w:rsidR="001B3B1D" w:rsidRDefault="00754971" w:rsidP="001B3B1D">
      <w:pPr>
        <w:tabs>
          <w:tab w:val="left" w:pos="1528"/>
        </w:tabs>
        <w:spacing w:after="0" w:line="264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ГКУ СО МО «Красногорский социально-реабилитационный </w:t>
      </w:r>
    </w:p>
    <w:p w14:paraId="3C580CFD" w14:textId="02222FC9" w:rsidR="00617061" w:rsidRPr="00D45467" w:rsidRDefault="00754971" w:rsidP="001B3B1D">
      <w:pPr>
        <w:tabs>
          <w:tab w:val="left" w:pos="1528"/>
        </w:tabs>
        <w:spacing w:after="0" w:line="264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центр для несовершеннолетних», </w:t>
      </w:r>
    </w:p>
    <w:p w14:paraId="027B8A82" w14:textId="52C7AFAE" w:rsidR="00E82D11" w:rsidRPr="00D45467" w:rsidRDefault="00754971" w:rsidP="001B3B1D">
      <w:pPr>
        <w:tabs>
          <w:tab w:val="left" w:pos="1528"/>
        </w:tabs>
        <w:spacing w:after="0" w:line="264" w:lineRule="auto"/>
        <w:ind w:right="284"/>
        <w:jc w:val="center"/>
        <w:rPr>
          <w:rFonts w:ascii="Times New Roman" w:hAnsi="Times New Roman" w:cs="Times New Roman"/>
          <w:b/>
          <w:bCs/>
          <w:i/>
          <w:iCs/>
          <w:noProof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контактный телефон 8(495)563</w:t>
      </w:r>
      <w:r w:rsidR="006F5B1F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6F5B1F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E31DA7" w:rsidRPr="00D45467">
        <w:rPr>
          <w:rFonts w:ascii="Times New Roman" w:hAnsi="Times New Roman" w:cs="Times New Roman"/>
          <w:b/>
          <w:bCs/>
          <w:i/>
          <w:iCs/>
          <w:color w:val="0000CC"/>
          <w:spacing w:val="-4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80)</w:t>
      </w:r>
    </w:p>
    <w:p w14:paraId="157FCF0A" w14:textId="77777777" w:rsidR="00725053" w:rsidRDefault="00725053" w:rsidP="007515BE">
      <w:pPr>
        <w:tabs>
          <w:tab w:val="left" w:pos="1528"/>
        </w:tabs>
        <w:spacing w:after="0"/>
        <w:jc w:val="center"/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25053" w:rsidSect="0094113B">
      <w:pgSz w:w="11906" w:h="16838"/>
      <w:pgMar w:top="709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07"/>
    <w:rsid w:val="00095573"/>
    <w:rsid w:val="000F5993"/>
    <w:rsid w:val="00123AEF"/>
    <w:rsid w:val="00173547"/>
    <w:rsid w:val="001B3B1D"/>
    <w:rsid w:val="001C3183"/>
    <w:rsid w:val="00221F95"/>
    <w:rsid w:val="00281302"/>
    <w:rsid w:val="002E2154"/>
    <w:rsid w:val="002F10F9"/>
    <w:rsid w:val="002F2661"/>
    <w:rsid w:val="003254C5"/>
    <w:rsid w:val="003D5713"/>
    <w:rsid w:val="004D4DAD"/>
    <w:rsid w:val="00553A75"/>
    <w:rsid w:val="005F11D7"/>
    <w:rsid w:val="006075D1"/>
    <w:rsid w:val="00617061"/>
    <w:rsid w:val="00645507"/>
    <w:rsid w:val="006505E1"/>
    <w:rsid w:val="00687A40"/>
    <w:rsid w:val="006F5B1F"/>
    <w:rsid w:val="007018B5"/>
    <w:rsid w:val="00725053"/>
    <w:rsid w:val="007515BE"/>
    <w:rsid w:val="00754971"/>
    <w:rsid w:val="007849F6"/>
    <w:rsid w:val="007E3FBA"/>
    <w:rsid w:val="00825FEC"/>
    <w:rsid w:val="008930A9"/>
    <w:rsid w:val="00934999"/>
    <w:rsid w:val="0094113B"/>
    <w:rsid w:val="00A6249F"/>
    <w:rsid w:val="00C53389"/>
    <w:rsid w:val="00C73BB3"/>
    <w:rsid w:val="00D3270B"/>
    <w:rsid w:val="00D45467"/>
    <w:rsid w:val="00DB3CD4"/>
    <w:rsid w:val="00DF6DB6"/>
    <w:rsid w:val="00E31DA7"/>
    <w:rsid w:val="00E34566"/>
    <w:rsid w:val="00E82D11"/>
    <w:rsid w:val="00ED35CF"/>
    <w:rsid w:val="00F7167E"/>
    <w:rsid w:val="00F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B803"/>
  <w15:chartTrackingRefBased/>
  <w15:docId w15:val="{3ADAFD1C-37E8-4144-884F-86D497B5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Игоревна Конкина</dc:creator>
  <cp:keywords/>
  <dc:description/>
  <cp:lastModifiedBy>Анна Викторовна Гиззатуллина</cp:lastModifiedBy>
  <cp:revision>23</cp:revision>
  <cp:lastPrinted>2019-12-04T08:26:00Z</cp:lastPrinted>
  <dcterms:created xsi:type="dcterms:W3CDTF">2019-12-04T08:12:00Z</dcterms:created>
  <dcterms:modified xsi:type="dcterms:W3CDTF">2021-12-06T12:01:00Z</dcterms:modified>
</cp:coreProperties>
</file>