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8BC86" w14:textId="49F2E3F5" w:rsidR="00F32B99" w:rsidRDefault="00F32B99" w:rsidP="00F32B9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2B99">
        <w:rPr>
          <w:rFonts w:ascii="Times New Roman" w:hAnsi="Times New Roman" w:cs="Times New Roman"/>
          <w:sz w:val="28"/>
          <w:szCs w:val="28"/>
        </w:rPr>
        <w:t>ФИНАНСОВЫЕ УСЛОВИЯ</w:t>
      </w:r>
    </w:p>
    <w:p w14:paraId="06200B5E" w14:textId="1660D511" w:rsidR="00F32B99" w:rsidRDefault="00F32B99" w:rsidP="00F32B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DA9E55" w14:textId="77777777" w:rsidR="00F32B99" w:rsidRPr="00F32B99" w:rsidRDefault="00F32B99" w:rsidP="00F32B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ACFA44" w14:textId="53971C2E" w:rsidR="00CE11A4" w:rsidRDefault="00F32B99" w:rsidP="001E00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2B9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E004A">
        <w:rPr>
          <w:rFonts w:ascii="Times New Roman" w:hAnsi="Times New Roman" w:cs="Times New Roman"/>
          <w:sz w:val="28"/>
          <w:szCs w:val="28"/>
        </w:rPr>
        <w:t>П</w:t>
      </w:r>
      <w:r w:rsidRPr="00F32B99">
        <w:rPr>
          <w:rFonts w:ascii="Times New Roman" w:hAnsi="Times New Roman" w:cs="Times New Roman"/>
          <w:sz w:val="28"/>
          <w:szCs w:val="28"/>
        </w:rPr>
        <w:t xml:space="preserve">рейскуранта </w:t>
      </w:r>
      <w:r w:rsidR="001E004A" w:rsidRPr="001E004A">
        <w:rPr>
          <w:rFonts w:ascii="Times New Roman" w:hAnsi="Times New Roman" w:cs="Times New Roman"/>
          <w:sz w:val="28"/>
          <w:szCs w:val="28"/>
        </w:rPr>
        <w:t xml:space="preserve">платных услуг МУДО «Красногорская ДМШ им. А.А. Наседкина» на 2026-2027 учебный год </w:t>
      </w:r>
      <w:r w:rsidR="00541857">
        <w:rPr>
          <w:rFonts w:ascii="Times New Roman" w:hAnsi="Times New Roman" w:cs="Times New Roman"/>
          <w:sz w:val="28"/>
          <w:szCs w:val="28"/>
        </w:rPr>
        <w:t xml:space="preserve">(приказ №132 от 31.08.2026 г.)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организационный взнос за участие в </w:t>
      </w:r>
      <w:r w:rsidR="00BB22A5" w:rsidRPr="00BB22A5">
        <w:rPr>
          <w:rFonts w:ascii="Times New Roman" w:hAnsi="Times New Roman" w:cs="Times New Roman"/>
          <w:sz w:val="28"/>
          <w:szCs w:val="28"/>
        </w:rPr>
        <w:t>Межзонально</w:t>
      </w:r>
      <w:r w:rsidR="00B063B3">
        <w:rPr>
          <w:rFonts w:ascii="Times New Roman" w:hAnsi="Times New Roman" w:cs="Times New Roman"/>
          <w:sz w:val="28"/>
          <w:szCs w:val="28"/>
        </w:rPr>
        <w:t>м</w:t>
      </w:r>
      <w:r w:rsidR="00BB22A5" w:rsidRPr="00BB22A5">
        <w:rPr>
          <w:rFonts w:ascii="Times New Roman" w:hAnsi="Times New Roman" w:cs="Times New Roman"/>
          <w:sz w:val="28"/>
          <w:szCs w:val="28"/>
        </w:rPr>
        <w:t xml:space="preserve"> открыто</w:t>
      </w:r>
      <w:r w:rsidR="00B063B3">
        <w:rPr>
          <w:rFonts w:ascii="Times New Roman" w:hAnsi="Times New Roman" w:cs="Times New Roman"/>
          <w:sz w:val="28"/>
          <w:szCs w:val="28"/>
        </w:rPr>
        <w:t>м</w:t>
      </w:r>
      <w:r w:rsidR="00BB22A5" w:rsidRPr="00BB22A5">
        <w:rPr>
          <w:rFonts w:ascii="Times New Roman" w:hAnsi="Times New Roman" w:cs="Times New Roman"/>
          <w:sz w:val="28"/>
          <w:szCs w:val="28"/>
        </w:rPr>
        <w:t xml:space="preserve"> </w:t>
      </w:r>
      <w:r w:rsidR="00B063B3">
        <w:rPr>
          <w:rFonts w:ascii="Times New Roman" w:hAnsi="Times New Roman" w:cs="Times New Roman"/>
          <w:sz w:val="28"/>
          <w:szCs w:val="28"/>
        </w:rPr>
        <w:t>конкурсе</w:t>
      </w:r>
      <w:r w:rsidR="00BB22A5">
        <w:rPr>
          <w:rFonts w:ascii="Times New Roman" w:hAnsi="Times New Roman" w:cs="Times New Roman"/>
          <w:sz w:val="28"/>
          <w:szCs w:val="28"/>
        </w:rPr>
        <w:t xml:space="preserve"> </w:t>
      </w:r>
      <w:r w:rsidR="0026130B">
        <w:rPr>
          <w:rFonts w:ascii="Times New Roman" w:hAnsi="Times New Roman" w:cs="Times New Roman"/>
          <w:sz w:val="28"/>
          <w:szCs w:val="28"/>
        </w:rPr>
        <w:t>юных пианистов имени А.А.Наседкина</w:t>
      </w:r>
      <w:r w:rsidR="00BB2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1</w:t>
      </w:r>
      <w:r w:rsidR="001E00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00 руб.</w:t>
      </w:r>
    </w:p>
    <w:p w14:paraId="1466D5A9" w14:textId="77777777" w:rsidR="00F52257" w:rsidRPr="00F52257" w:rsidRDefault="00F52257" w:rsidP="00F5225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257">
        <w:rPr>
          <w:rFonts w:ascii="Times New Roman" w:hAnsi="Times New Roman" w:cs="Times New Roman"/>
          <w:bCs/>
          <w:sz w:val="28"/>
          <w:szCs w:val="28"/>
        </w:rPr>
        <w:t xml:space="preserve">Дети с ОВЗ, дети-инвалиды, дети участников СВО принимают участие </w:t>
      </w:r>
      <w:r w:rsidRPr="00F522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бесплатно, а детям из многодетных семей предоставляется льгота 20 процентов.</w:t>
      </w:r>
    </w:p>
    <w:p w14:paraId="737CC38C" w14:textId="77777777" w:rsidR="00F52257" w:rsidRPr="00F32B99" w:rsidRDefault="00F52257" w:rsidP="00F32B9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52257" w:rsidRPr="00F32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B42"/>
    <w:rsid w:val="00092B42"/>
    <w:rsid w:val="001E004A"/>
    <w:rsid w:val="0026130B"/>
    <w:rsid w:val="00541857"/>
    <w:rsid w:val="00723EC8"/>
    <w:rsid w:val="00B063B3"/>
    <w:rsid w:val="00BB22A5"/>
    <w:rsid w:val="00CE11A4"/>
    <w:rsid w:val="00F32B99"/>
    <w:rsid w:val="00F5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51DA"/>
  <w15:chartTrackingRefBased/>
  <w15:docId w15:val="{60A94341-D8DE-4AF0-9624-5D6495A4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2024-10-21T09:24:00Z</dcterms:created>
  <dcterms:modified xsi:type="dcterms:W3CDTF">2026-09-28T09:47:00Z</dcterms:modified>
</cp:coreProperties>
</file>